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0C" w:rsidRDefault="006A650C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142"/>
        <w:gridCol w:w="441"/>
        <w:gridCol w:w="192"/>
        <w:gridCol w:w="217"/>
        <w:gridCol w:w="142"/>
        <w:gridCol w:w="425"/>
        <w:gridCol w:w="284"/>
        <w:gridCol w:w="1023"/>
        <w:gridCol w:w="536"/>
        <w:gridCol w:w="398"/>
        <w:gridCol w:w="13"/>
        <w:gridCol w:w="14"/>
        <w:gridCol w:w="270"/>
        <w:gridCol w:w="1006"/>
        <w:gridCol w:w="567"/>
        <w:gridCol w:w="425"/>
        <w:gridCol w:w="142"/>
        <w:gridCol w:w="2126"/>
        <w:gridCol w:w="374"/>
        <w:gridCol w:w="192"/>
      </w:tblGrid>
      <w:tr w:rsidR="00BC42CF" w:rsidRPr="00C06359" w:rsidTr="006E73D5">
        <w:trPr>
          <w:trHeight w:val="694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C42CF" w:rsidRPr="00FE39CE" w:rsidRDefault="00BC42CF" w:rsidP="00BC42CF">
            <w:pPr>
              <w:jc w:val="center"/>
              <w:rPr>
                <w:b/>
                <w:bCs/>
                <w:sz w:val="28"/>
                <w:szCs w:val="28"/>
              </w:rPr>
            </w:pPr>
            <w:r w:rsidRPr="00FE39CE">
              <w:rPr>
                <w:b/>
                <w:bCs/>
                <w:sz w:val="28"/>
                <w:szCs w:val="28"/>
              </w:rPr>
              <w:t>PROTOKÓŁ</w:t>
            </w:r>
          </w:p>
          <w:p w:rsidR="00341AAC" w:rsidRPr="00C45C07" w:rsidRDefault="00BC42CF" w:rsidP="00BE4668">
            <w:pPr>
              <w:jc w:val="center"/>
              <w:rPr>
                <w:b/>
                <w:sz w:val="28"/>
                <w:szCs w:val="28"/>
              </w:rPr>
            </w:pPr>
            <w:r w:rsidRPr="00FE39CE">
              <w:rPr>
                <w:b/>
                <w:sz w:val="28"/>
                <w:szCs w:val="28"/>
              </w:rPr>
              <w:t xml:space="preserve"> kontroli stanu technicznego budynku</w:t>
            </w:r>
            <w:r w:rsidR="00BB2939">
              <w:rPr>
                <w:b/>
                <w:sz w:val="28"/>
                <w:szCs w:val="28"/>
              </w:rPr>
              <w:t xml:space="preserve"> p</w:t>
            </w:r>
            <w:r w:rsidR="00BB2939" w:rsidRPr="00BB2939">
              <w:rPr>
                <w:b/>
                <w:sz w:val="28"/>
                <w:szCs w:val="28"/>
              </w:rPr>
              <w:t>o dokonaniu nieuzasadnionych względami technicznymi lub użytkowymi ingerencji lub naruszeń</w:t>
            </w:r>
          </w:p>
        </w:tc>
      </w:tr>
      <w:tr w:rsidR="00A9470B" w:rsidRPr="00C06359" w:rsidTr="006E73D5">
        <w:trPr>
          <w:trHeight w:val="222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9470B" w:rsidRPr="00A9470B" w:rsidRDefault="00A9470B" w:rsidP="00BC42CF">
            <w:pPr>
              <w:jc w:val="center"/>
              <w:rPr>
                <w:b/>
                <w:bCs/>
              </w:rPr>
            </w:pPr>
            <w:r w:rsidRPr="00A9470B">
              <w:rPr>
                <w:b/>
                <w:bCs/>
              </w:rPr>
              <w:t>CZĘŚĆ OGÓLNA</w:t>
            </w:r>
          </w:p>
        </w:tc>
      </w:tr>
      <w:tr w:rsidR="008B7569" w:rsidRPr="00C06359" w:rsidTr="006E73D5">
        <w:trPr>
          <w:trHeight w:val="668"/>
          <w:jc w:val="center"/>
        </w:trPr>
        <w:tc>
          <w:tcPr>
            <w:tcW w:w="127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8B7569" w:rsidRPr="00C06359" w:rsidRDefault="008B7569" w:rsidP="00BC42CF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8B7569" w:rsidRPr="00C06359" w:rsidRDefault="008B7569" w:rsidP="00BC42CF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929" w:type="dxa"/>
            <w:gridSpan w:val="20"/>
            <w:tcBorders>
              <w:top w:val="single" w:sz="12" w:space="0" w:color="000000"/>
            </w:tcBorders>
            <w:vAlign w:val="center"/>
          </w:tcPr>
          <w:p w:rsidR="008B7569" w:rsidRPr="00C06359" w:rsidRDefault="00BB2939" w:rsidP="00BB293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Art.  62 ust. 1 pkt 4a </w:t>
            </w:r>
            <w:r w:rsidR="008B7569" w:rsidRPr="00C06359">
              <w:rPr>
                <w:bCs/>
                <w:sz w:val="22"/>
                <w:szCs w:val="22"/>
              </w:rPr>
              <w:t>ustawy z dnia 7 lipca 1994 roku – Prawo budowlane (Dz.</w:t>
            </w:r>
            <w:r w:rsidR="008B7569">
              <w:rPr>
                <w:bCs/>
                <w:sz w:val="22"/>
                <w:szCs w:val="22"/>
              </w:rPr>
              <w:t xml:space="preserve"> U. </w:t>
            </w:r>
            <w:r w:rsidR="006B58BB">
              <w:rPr>
                <w:bCs/>
                <w:sz w:val="22"/>
                <w:szCs w:val="22"/>
              </w:rPr>
              <w:t xml:space="preserve">z </w:t>
            </w:r>
            <w:r w:rsidR="004B2B40">
              <w:rPr>
                <w:bCs/>
                <w:sz w:val="22"/>
                <w:szCs w:val="22"/>
              </w:rPr>
              <w:t>2020</w:t>
            </w:r>
            <w:r w:rsidR="00DD53B2">
              <w:rPr>
                <w:bCs/>
                <w:sz w:val="22"/>
                <w:szCs w:val="22"/>
              </w:rPr>
              <w:t xml:space="preserve"> poz. 133</w:t>
            </w:r>
            <w:r w:rsidR="004B2B40">
              <w:rPr>
                <w:bCs/>
                <w:sz w:val="22"/>
                <w:szCs w:val="22"/>
              </w:rPr>
              <w:t>3)</w:t>
            </w:r>
          </w:p>
        </w:tc>
      </w:tr>
      <w:tr w:rsidR="00BC42CF" w:rsidRPr="00C06359" w:rsidTr="006E73D5">
        <w:trPr>
          <w:trHeight w:val="591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2CF" w:rsidRDefault="00BC42CF" w:rsidP="00BC42CF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</w:t>
            </w:r>
            <w:r w:rsidR="00BB2939">
              <w:rPr>
                <w:b/>
                <w:bCs/>
                <w:sz w:val="22"/>
                <w:szCs w:val="22"/>
              </w:rPr>
              <w:t xml:space="preserve">S KONTROLI OBEJMUJE SPRAWDZENIE </w:t>
            </w:r>
          </w:p>
          <w:p w:rsidR="000E4BA4" w:rsidRPr="00BB2939" w:rsidRDefault="00BB2939" w:rsidP="00BB2939">
            <w:pPr>
              <w:ind w:left="22"/>
              <w:jc w:val="both"/>
              <w:rPr>
                <w:bCs/>
                <w:sz w:val="22"/>
                <w:szCs w:val="22"/>
              </w:rPr>
            </w:pPr>
            <w:r w:rsidRPr="00BB2939">
              <w:rPr>
                <w:bCs/>
                <w:sz w:val="22"/>
                <w:szCs w:val="22"/>
              </w:rPr>
              <w:t xml:space="preserve">stanu technicznego budynku </w:t>
            </w:r>
            <w:r>
              <w:rPr>
                <w:bCs/>
                <w:sz w:val="22"/>
                <w:szCs w:val="22"/>
              </w:rPr>
              <w:t>p</w:t>
            </w:r>
            <w:r w:rsidRPr="00BB2939">
              <w:rPr>
                <w:bCs/>
                <w:sz w:val="22"/>
                <w:szCs w:val="22"/>
              </w:rPr>
              <w:t>o dokonaniu nieuzasadnionych względami technicznymi lub użytkowymi ingerencji lub naruszeń</w:t>
            </w:r>
            <w:r w:rsidR="00163914">
              <w:rPr>
                <w:bCs/>
                <w:sz w:val="22"/>
                <w:szCs w:val="22"/>
              </w:rPr>
              <w:t xml:space="preserve"> budynku</w:t>
            </w:r>
          </w:p>
        </w:tc>
      </w:tr>
      <w:tr w:rsidR="001C3006" w:rsidRPr="00C06359" w:rsidTr="006E73D5">
        <w:trPr>
          <w:trHeight w:val="375"/>
          <w:jc w:val="center"/>
        </w:trPr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:rsidR="001C3006" w:rsidRPr="00C06359" w:rsidRDefault="001C3006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3260" w:type="dxa"/>
            <w:gridSpan w:val="8"/>
            <w:vAlign w:val="center"/>
          </w:tcPr>
          <w:p w:rsidR="001C3006" w:rsidRPr="00C06359" w:rsidRDefault="001C3006" w:rsidP="00BC42CF">
            <w:pPr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2693" w:type="dxa"/>
            <w:gridSpan w:val="7"/>
            <w:tcBorders>
              <w:right w:val="single" w:sz="4" w:space="0" w:color="auto"/>
            </w:tcBorders>
            <w:vAlign w:val="center"/>
          </w:tcPr>
          <w:p w:rsidR="001C3006" w:rsidRPr="00C06359" w:rsidRDefault="001C3006" w:rsidP="00FE59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ostatniej </w:t>
            </w:r>
            <w:r w:rsidRPr="00C06359">
              <w:rPr>
                <w:b/>
                <w:bCs/>
                <w:sz w:val="22"/>
                <w:szCs w:val="22"/>
              </w:rPr>
              <w:t>kontroli</w:t>
            </w:r>
            <w:r>
              <w:rPr>
                <w:b/>
                <w:bCs/>
                <w:sz w:val="22"/>
                <w:szCs w:val="22"/>
              </w:rPr>
              <w:t xml:space="preserve"> okresowej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  <w:vAlign w:val="center"/>
          </w:tcPr>
          <w:p w:rsidR="001C3006" w:rsidRPr="00C06359" w:rsidRDefault="001C3006" w:rsidP="00BC42CF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BC42CF" w:rsidRPr="00C06359" w:rsidTr="006E73D5">
        <w:trPr>
          <w:trHeight w:val="342"/>
          <w:jc w:val="center"/>
        </w:trPr>
        <w:tc>
          <w:tcPr>
            <w:tcW w:w="10206" w:type="dxa"/>
            <w:gridSpan w:val="21"/>
            <w:tcBorders>
              <w:bottom w:val="single" w:sz="12" w:space="0" w:color="000000"/>
            </w:tcBorders>
            <w:vAlign w:val="center"/>
          </w:tcPr>
          <w:p w:rsidR="00BC42CF" w:rsidRPr="00C06359" w:rsidRDefault="00E54D8C" w:rsidP="00BC42CF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="00BC42CF"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="00BC42CF"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781435" w:rsidRPr="00C06359" w:rsidTr="006E73D5">
        <w:trPr>
          <w:trHeight w:val="325"/>
          <w:jc w:val="center"/>
        </w:trPr>
        <w:tc>
          <w:tcPr>
            <w:tcW w:w="2411" w:type="dxa"/>
            <w:gridSpan w:val="6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81435" w:rsidRPr="00C06359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7795" w:type="dxa"/>
            <w:gridSpan w:val="15"/>
            <w:tcBorders>
              <w:bottom w:val="single" w:sz="12" w:space="0" w:color="000000"/>
            </w:tcBorders>
            <w:vAlign w:val="center"/>
          </w:tcPr>
          <w:p w:rsidR="00781435" w:rsidRPr="00C06359" w:rsidRDefault="00781435" w:rsidP="006D5E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81435" w:rsidRPr="00C06359" w:rsidTr="006E73D5">
        <w:trPr>
          <w:trHeight w:val="154"/>
          <w:jc w:val="center"/>
        </w:trPr>
        <w:tc>
          <w:tcPr>
            <w:tcW w:w="2411" w:type="dxa"/>
            <w:gridSpan w:val="6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81435" w:rsidRPr="00C06359" w:rsidRDefault="00781435" w:rsidP="00BC42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 upr. bud.</w:t>
            </w:r>
            <w:r w:rsidRPr="00AB761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781435" w:rsidRPr="00C06359" w:rsidRDefault="00781435" w:rsidP="006D5E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781435" w:rsidRPr="00C06359" w:rsidRDefault="00781435" w:rsidP="006D5EE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 członkowski</w:t>
            </w:r>
            <w:r w:rsidRPr="00AB7610">
              <w:rPr>
                <w:bCs/>
                <w:sz w:val="22"/>
                <w:szCs w:val="22"/>
              </w:rPr>
              <w:t xml:space="preserve"> POIIB</w:t>
            </w:r>
          </w:p>
        </w:tc>
        <w:tc>
          <w:tcPr>
            <w:tcW w:w="2692" w:type="dxa"/>
            <w:gridSpan w:val="3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781435" w:rsidRPr="00C06359" w:rsidRDefault="00781435" w:rsidP="006D5E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5F0F" w:rsidRPr="00C06359" w:rsidTr="006E73D5">
        <w:trPr>
          <w:trHeight w:val="187"/>
          <w:jc w:val="center"/>
        </w:trPr>
        <w:tc>
          <w:tcPr>
            <w:tcW w:w="2411" w:type="dxa"/>
            <w:gridSpan w:val="6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F65F0F" w:rsidRPr="00AB7610" w:rsidRDefault="00F65F0F" w:rsidP="00BC42CF">
            <w:pPr>
              <w:jc w:val="center"/>
              <w:rPr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2963" w:type="dxa"/>
            <w:gridSpan w:val="8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F65F0F" w:rsidRPr="00C06359" w:rsidRDefault="00F65F0F" w:rsidP="00BC42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65F0F" w:rsidRPr="005B7AB6" w:rsidRDefault="00F65F0F" w:rsidP="00BC42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 - mail</w:t>
            </w:r>
          </w:p>
        </w:tc>
        <w:tc>
          <w:tcPr>
            <w:tcW w:w="3826" w:type="dxa"/>
            <w:gridSpan w:val="6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F65F0F" w:rsidRPr="00C06359" w:rsidRDefault="00F65F0F" w:rsidP="00BC42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42CF" w:rsidRPr="00C06359" w:rsidTr="006E73D5">
        <w:trPr>
          <w:trHeight w:val="196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2CF" w:rsidRPr="00C06359" w:rsidRDefault="00BC42CF" w:rsidP="00BC42CF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INFORMACJE OGÓLNE O BUDYNKU</w:t>
            </w:r>
          </w:p>
        </w:tc>
      </w:tr>
      <w:tr w:rsidR="007C3D2D" w:rsidRPr="00C06359" w:rsidTr="006E73D5">
        <w:trPr>
          <w:trHeight w:val="261"/>
          <w:jc w:val="center"/>
        </w:trPr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7C3D2D" w:rsidRPr="00C06359" w:rsidRDefault="007C3D2D" w:rsidP="00BC42CF">
            <w:pPr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</w:t>
            </w:r>
            <w:r>
              <w:rPr>
                <w:b/>
                <w:bCs/>
                <w:sz w:val="22"/>
                <w:szCs w:val="22"/>
              </w:rPr>
              <w:t>budynku</w:t>
            </w:r>
          </w:p>
        </w:tc>
        <w:tc>
          <w:tcPr>
            <w:tcW w:w="8154" w:type="dxa"/>
            <w:gridSpan w:val="17"/>
            <w:vAlign w:val="center"/>
          </w:tcPr>
          <w:p w:rsidR="007C3D2D" w:rsidRPr="008609A9" w:rsidRDefault="007C3D2D" w:rsidP="00222621">
            <w:pPr>
              <w:rPr>
                <w:sz w:val="16"/>
                <w:szCs w:val="16"/>
              </w:rPr>
            </w:pPr>
          </w:p>
        </w:tc>
      </w:tr>
      <w:tr w:rsidR="007C3D2D" w:rsidRPr="00C06359" w:rsidTr="006E73D5">
        <w:trPr>
          <w:trHeight w:val="252"/>
          <w:jc w:val="center"/>
        </w:trPr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7C3D2D" w:rsidRPr="00C06359" w:rsidRDefault="007C3D2D" w:rsidP="00BC42CF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Adres</w:t>
            </w:r>
            <w:r>
              <w:rPr>
                <w:b/>
                <w:bCs/>
                <w:sz w:val="22"/>
                <w:szCs w:val="22"/>
              </w:rPr>
              <w:t xml:space="preserve"> budynku</w:t>
            </w:r>
          </w:p>
        </w:tc>
        <w:tc>
          <w:tcPr>
            <w:tcW w:w="8154" w:type="dxa"/>
            <w:gridSpan w:val="17"/>
            <w:vAlign w:val="center"/>
          </w:tcPr>
          <w:p w:rsidR="007C3D2D" w:rsidRPr="00C06359" w:rsidRDefault="007C3D2D" w:rsidP="00BC42CF">
            <w:pPr>
              <w:rPr>
                <w:sz w:val="22"/>
                <w:szCs w:val="22"/>
              </w:rPr>
            </w:pPr>
          </w:p>
        </w:tc>
      </w:tr>
      <w:tr w:rsidR="00BC42CF" w:rsidRPr="00C06359" w:rsidTr="006E73D5">
        <w:trPr>
          <w:trHeight w:val="243"/>
          <w:jc w:val="center"/>
        </w:trPr>
        <w:tc>
          <w:tcPr>
            <w:tcW w:w="10206" w:type="dxa"/>
            <w:gridSpan w:val="21"/>
            <w:vAlign w:val="center"/>
          </w:tcPr>
          <w:p w:rsidR="00BC42CF" w:rsidRPr="00AB7610" w:rsidRDefault="004723D4" w:rsidP="00BC42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Fotografie</w:t>
            </w:r>
            <w:r w:rsidR="00BC42CF" w:rsidRPr="00AB7610">
              <w:rPr>
                <w:b/>
                <w:sz w:val="22"/>
                <w:szCs w:val="22"/>
              </w:rPr>
              <w:t xml:space="preserve"> budynku </w:t>
            </w:r>
            <w:r w:rsidR="00BC42CF" w:rsidRPr="0001759F">
              <w:rPr>
                <w:sz w:val="20"/>
                <w:szCs w:val="20"/>
              </w:rPr>
              <w:t>(widok ogólny)</w:t>
            </w:r>
          </w:p>
        </w:tc>
      </w:tr>
      <w:tr w:rsidR="00D242D9" w:rsidRPr="00C06359" w:rsidTr="006E73D5">
        <w:trPr>
          <w:trHeight w:val="1915"/>
          <w:jc w:val="center"/>
        </w:trPr>
        <w:tc>
          <w:tcPr>
            <w:tcW w:w="5090" w:type="dxa"/>
            <w:gridSpan w:val="12"/>
            <w:tcBorders>
              <w:right w:val="single" w:sz="4" w:space="0" w:color="auto"/>
            </w:tcBorders>
            <w:vAlign w:val="center"/>
          </w:tcPr>
          <w:p w:rsidR="00D242D9" w:rsidRDefault="00D242D9" w:rsidP="00914709">
            <w:pPr>
              <w:rPr>
                <w:b/>
                <w:sz w:val="22"/>
                <w:szCs w:val="22"/>
              </w:rPr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D242D9">
            <w:pPr>
              <w:rPr>
                <w:b/>
                <w:sz w:val="22"/>
                <w:szCs w:val="22"/>
              </w:rPr>
            </w:pPr>
          </w:p>
          <w:p w:rsidR="0001759F" w:rsidRDefault="0001759F" w:rsidP="00D242D9">
            <w:pPr>
              <w:rPr>
                <w:b/>
                <w:sz w:val="22"/>
                <w:szCs w:val="22"/>
              </w:rPr>
            </w:pPr>
          </w:p>
          <w:p w:rsidR="0001759F" w:rsidRDefault="0001759F" w:rsidP="00D242D9">
            <w:pPr>
              <w:rPr>
                <w:b/>
                <w:sz w:val="22"/>
                <w:szCs w:val="22"/>
              </w:rPr>
            </w:pPr>
          </w:p>
          <w:p w:rsidR="0001759F" w:rsidRDefault="0001759F" w:rsidP="00D242D9">
            <w:pPr>
              <w:rPr>
                <w:b/>
                <w:sz w:val="22"/>
                <w:szCs w:val="22"/>
              </w:rPr>
            </w:pPr>
          </w:p>
          <w:p w:rsidR="0001759F" w:rsidRPr="00AB7610" w:rsidRDefault="0001759F" w:rsidP="00D242D9">
            <w:pPr>
              <w:rPr>
                <w:b/>
                <w:sz w:val="22"/>
                <w:szCs w:val="22"/>
              </w:rPr>
            </w:pPr>
          </w:p>
        </w:tc>
        <w:tc>
          <w:tcPr>
            <w:tcW w:w="5116" w:type="dxa"/>
            <w:gridSpan w:val="9"/>
            <w:tcBorders>
              <w:left w:val="single" w:sz="4" w:space="0" w:color="auto"/>
            </w:tcBorders>
            <w:vAlign w:val="center"/>
          </w:tcPr>
          <w:p w:rsidR="00D242D9" w:rsidRDefault="00D242D9">
            <w:pPr>
              <w:rPr>
                <w:b/>
                <w:sz w:val="22"/>
                <w:szCs w:val="22"/>
              </w:rPr>
            </w:pPr>
          </w:p>
          <w:p w:rsidR="00D242D9" w:rsidRDefault="00D242D9" w:rsidP="00914709">
            <w:pPr>
              <w:jc w:val="center"/>
            </w:pPr>
          </w:p>
          <w:p w:rsidR="00D242D9" w:rsidRDefault="00D242D9" w:rsidP="00914709">
            <w:pPr>
              <w:jc w:val="center"/>
            </w:pPr>
          </w:p>
          <w:p w:rsidR="00D242D9" w:rsidRPr="00AB7610" w:rsidRDefault="00D242D9" w:rsidP="00BC42CF">
            <w:pPr>
              <w:rPr>
                <w:b/>
                <w:sz w:val="22"/>
                <w:szCs w:val="22"/>
              </w:rPr>
            </w:pPr>
          </w:p>
        </w:tc>
      </w:tr>
      <w:tr w:rsidR="007C3D2D" w:rsidRPr="00C06359" w:rsidTr="006E73D5">
        <w:trPr>
          <w:trHeight w:val="196"/>
          <w:jc w:val="center"/>
        </w:trPr>
        <w:tc>
          <w:tcPr>
            <w:tcW w:w="141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C3D2D" w:rsidRPr="00DF1547" w:rsidRDefault="007C3D2D" w:rsidP="00DF1547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Właściciel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C06359">
              <w:rPr>
                <w:b/>
                <w:bCs/>
                <w:sz w:val="22"/>
                <w:szCs w:val="22"/>
              </w:rPr>
              <w:t>lub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06359">
              <w:rPr>
                <w:b/>
                <w:bCs/>
                <w:sz w:val="22"/>
                <w:szCs w:val="22"/>
              </w:rPr>
              <w:t>zarządca</w:t>
            </w:r>
          </w:p>
        </w:tc>
        <w:tc>
          <w:tcPr>
            <w:tcW w:w="272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3D2D" w:rsidRPr="005B7AB6" w:rsidRDefault="007C3D2D" w:rsidP="005B7AB6">
            <w:pPr>
              <w:rPr>
                <w:sz w:val="22"/>
                <w:szCs w:val="22"/>
              </w:rPr>
            </w:pPr>
            <w:r w:rsidRPr="005B7AB6">
              <w:rPr>
                <w:sz w:val="22"/>
                <w:szCs w:val="22"/>
              </w:rPr>
              <w:t>Imię</w:t>
            </w:r>
            <w:r>
              <w:rPr>
                <w:sz w:val="22"/>
                <w:szCs w:val="22"/>
              </w:rPr>
              <w:t xml:space="preserve"> </w:t>
            </w:r>
            <w:r w:rsidRPr="005B7AB6">
              <w:rPr>
                <w:sz w:val="22"/>
                <w:szCs w:val="22"/>
              </w:rPr>
              <w:t xml:space="preserve"> i nazwisko lub nazwa</w:t>
            </w:r>
          </w:p>
        </w:tc>
        <w:tc>
          <w:tcPr>
            <w:tcW w:w="6063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3D2D" w:rsidRPr="00C06359" w:rsidRDefault="007C3D2D" w:rsidP="00222621">
            <w:pPr>
              <w:rPr>
                <w:sz w:val="22"/>
                <w:szCs w:val="22"/>
              </w:rPr>
            </w:pPr>
          </w:p>
        </w:tc>
      </w:tr>
      <w:tr w:rsidR="007C3D2D" w:rsidRPr="00C06359" w:rsidTr="006E73D5">
        <w:trPr>
          <w:trHeight w:val="205"/>
          <w:jc w:val="center"/>
        </w:trPr>
        <w:tc>
          <w:tcPr>
            <w:tcW w:w="14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3D2D" w:rsidRPr="00C06359" w:rsidRDefault="007C3D2D" w:rsidP="00BC42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2D" w:rsidRPr="005B7AB6" w:rsidRDefault="007C3D2D" w:rsidP="00BC42CF">
            <w:pPr>
              <w:rPr>
                <w:sz w:val="22"/>
                <w:szCs w:val="22"/>
              </w:rPr>
            </w:pPr>
            <w:r w:rsidRPr="005B7AB6">
              <w:rPr>
                <w:sz w:val="22"/>
                <w:szCs w:val="22"/>
              </w:rPr>
              <w:t>Adres</w:t>
            </w:r>
          </w:p>
        </w:tc>
        <w:tc>
          <w:tcPr>
            <w:tcW w:w="60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3D2D" w:rsidRPr="00C06359" w:rsidRDefault="007C3D2D" w:rsidP="00BC42CF">
            <w:pPr>
              <w:rPr>
                <w:sz w:val="22"/>
                <w:szCs w:val="22"/>
              </w:rPr>
            </w:pPr>
          </w:p>
        </w:tc>
      </w:tr>
      <w:tr w:rsidR="007C3D2D" w:rsidRPr="00C06359" w:rsidTr="006E73D5">
        <w:trPr>
          <w:trHeight w:val="200"/>
          <w:jc w:val="center"/>
        </w:trPr>
        <w:tc>
          <w:tcPr>
            <w:tcW w:w="14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3D2D" w:rsidRPr="00C06359" w:rsidRDefault="007C3D2D" w:rsidP="00BC42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3D2D" w:rsidRPr="005B7AB6" w:rsidRDefault="007C3D2D" w:rsidP="00BC42CF">
            <w:pPr>
              <w:rPr>
                <w:sz w:val="22"/>
                <w:szCs w:val="22"/>
              </w:rPr>
            </w:pPr>
            <w:r w:rsidRPr="005B7AB6">
              <w:rPr>
                <w:sz w:val="22"/>
                <w:szCs w:val="22"/>
              </w:rPr>
              <w:t>Telefon kontaktowy</w:t>
            </w:r>
          </w:p>
        </w:tc>
        <w:tc>
          <w:tcPr>
            <w:tcW w:w="22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D2D" w:rsidRPr="00C06359" w:rsidRDefault="007C3D2D" w:rsidP="00BC42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7C3D2D" w:rsidRPr="00C06359" w:rsidRDefault="007C3D2D" w:rsidP="00BC42C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 - mail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</w:tcBorders>
          </w:tcPr>
          <w:p w:rsidR="007C3D2D" w:rsidRPr="00C06359" w:rsidRDefault="007C3D2D" w:rsidP="00BC42CF">
            <w:pPr>
              <w:rPr>
                <w:sz w:val="22"/>
                <w:szCs w:val="22"/>
              </w:rPr>
            </w:pPr>
          </w:p>
        </w:tc>
      </w:tr>
      <w:tr w:rsidR="007C3D2D" w:rsidRPr="00C06359" w:rsidTr="006E73D5">
        <w:trPr>
          <w:trHeight w:val="667"/>
          <w:jc w:val="center"/>
        </w:trPr>
        <w:tc>
          <w:tcPr>
            <w:tcW w:w="1419" w:type="dxa"/>
            <w:gridSpan w:val="2"/>
            <w:tcBorders>
              <w:right w:val="single" w:sz="4" w:space="0" w:color="auto"/>
            </w:tcBorders>
            <w:vAlign w:val="center"/>
          </w:tcPr>
          <w:p w:rsidR="007C3D2D" w:rsidRPr="00C06359" w:rsidRDefault="007C3D2D" w:rsidP="00BC42CF">
            <w:pPr>
              <w:jc w:val="both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8787" w:type="dxa"/>
            <w:gridSpan w:val="19"/>
            <w:vAlign w:val="center"/>
          </w:tcPr>
          <w:p w:rsidR="007C3D2D" w:rsidRPr="00C06359" w:rsidRDefault="008567BB" w:rsidP="007C3D2D">
            <w:pPr>
              <w:spacing w:before="120"/>
              <w:ind w:left="49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86" style="position:absolute;left:0;text-align:left;margin-left:322.8pt;margin-top:6.4pt;width:13.2pt;height:12.6pt;z-index:251675648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85" style="position:absolute;left:0;text-align:left;margin-left:241.15pt;margin-top:6.4pt;width:13.2pt;height:12.6pt;z-index:251674624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84" style="position:absolute;left:0;text-align:left;margin-left:146.65pt;margin-top:6.25pt;width:13.2pt;height:12.6pt;z-index:251673600;mso-position-horizontal-relative:text;mso-position-vertical-relative:text"/>
              </w:pict>
            </w:r>
            <w:r>
              <w:rPr>
                <w:noProof/>
                <w:sz w:val="22"/>
                <w:szCs w:val="22"/>
              </w:rPr>
              <w:pict>
                <v:rect id="_x0000_s1083" style="position:absolute;left:0;text-align:left;margin-left:67.3pt;margin-top:6.4pt;width:13.2pt;height:12.6pt;z-index:251672576;mso-position-horizontal-relative:text;mso-position-vertical-relative:text"/>
              </w:pict>
            </w:r>
            <w:r w:rsidR="007C3D2D">
              <w:rPr>
                <w:sz w:val="22"/>
                <w:szCs w:val="22"/>
              </w:rPr>
              <w:t xml:space="preserve">      </w:t>
            </w:r>
            <w:r w:rsidR="007C3D2D">
              <w:rPr>
                <w:sz w:val="22"/>
                <w:szCs w:val="22"/>
              </w:rPr>
              <w:br/>
              <w:t xml:space="preserve"> </w:t>
            </w:r>
            <w:r w:rsidR="001C3006">
              <w:rPr>
                <w:sz w:val="22"/>
                <w:szCs w:val="22"/>
              </w:rPr>
              <w:t xml:space="preserve">        </w:t>
            </w:r>
            <w:r w:rsidR="007C3D2D">
              <w:rPr>
                <w:sz w:val="22"/>
                <w:szCs w:val="22"/>
              </w:rPr>
              <w:t xml:space="preserve">murowana             żelbetowa                 drewniana                   inna </w:t>
            </w:r>
          </w:p>
        </w:tc>
      </w:tr>
      <w:tr w:rsidR="00BC42CF" w:rsidRPr="00C06359" w:rsidTr="006E73D5">
        <w:trPr>
          <w:trHeight w:val="180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C42CF" w:rsidRPr="00C06359" w:rsidRDefault="00BC42CF" w:rsidP="00222621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PRZED ROZPOCZĘCIEM KONTROLI ZAPOZNANO SIĘ</w:t>
            </w:r>
            <w:r>
              <w:rPr>
                <w:b/>
                <w:sz w:val="22"/>
                <w:szCs w:val="22"/>
              </w:rPr>
              <w:t xml:space="preserve"> Z</w:t>
            </w:r>
            <w:r w:rsidR="006929F0">
              <w:rPr>
                <w:b/>
                <w:sz w:val="22"/>
                <w:szCs w:val="22"/>
              </w:rPr>
              <w:t xml:space="preserve"> PROTKÓ</w:t>
            </w:r>
            <w:r w:rsidR="00756C59">
              <w:rPr>
                <w:b/>
                <w:sz w:val="22"/>
                <w:szCs w:val="22"/>
              </w:rPr>
              <w:t>ŁAMI</w:t>
            </w:r>
          </w:p>
        </w:tc>
      </w:tr>
      <w:tr w:rsidR="00BC42CF" w:rsidRPr="00C06359" w:rsidTr="006E73D5">
        <w:trPr>
          <w:trHeight w:val="241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C42CF" w:rsidRPr="00FA2933" w:rsidRDefault="00756C59" w:rsidP="005A7C84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poprzedniej </w:t>
            </w:r>
            <w:r w:rsidR="009E793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„pięcioletniej</w:t>
            </w:r>
            <w:r w:rsidR="00BC42CF" w:rsidRPr="00FA2933">
              <w:rPr>
                <w:b/>
                <w:sz w:val="22"/>
                <w:szCs w:val="22"/>
              </w:rPr>
              <w:t>” kontroli stanu technicznego</w:t>
            </w:r>
          </w:p>
        </w:tc>
      </w:tr>
      <w:tr w:rsidR="002B2C3E" w:rsidRPr="00C06359" w:rsidTr="006E73D5">
        <w:trPr>
          <w:trHeight w:val="224"/>
          <w:jc w:val="center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2C3E" w:rsidRPr="00FA2933" w:rsidRDefault="002B2C3E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7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B2C3E" w:rsidRPr="00FA2933" w:rsidRDefault="002B2C3E" w:rsidP="00686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Wnioski pokontrolne</w:t>
            </w:r>
          </w:p>
        </w:tc>
      </w:tr>
      <w:tr w:rsidR="002B2C3E" w:rsidRPr="00C06359" w:rsidTr="006E73D5">
        <w:trPr>
          <w:trHeight w:val="204"/>
          <w:jc w:val="center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2C3E" w:rsidRPr="00C06359" w:rsidRDefault="002B2C3E" w:rsidP="0001759F">
            <w:pPr>
              <w:rPr>
                <w:b/>
                <w:sz w:val="22"/>
                <w:szCs w:val="22"/>
              </w:rPr>
            </w:pPr>
          </w:p>
        </w:tc>
        <w:tc>
          <w:tcPr>
            <w:tcW w:w="7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B2C3E" w:rsidRPr="00C06359" w:rsidRDefault="002B2C3E" w:rsidP="0001759F">
            <w:pPr>
              <w:rPr>
                <w:b/>
                <w:sz w:val="22"/>
                <w:szCs w:val="22"/>
              </w:rPr>
            </w:pPr>
          </w:p>
        </w:tc>
      </w:tr>
      <w:tr w:rsidR="00F10E9E" w:rsidRPr="00C06359" w:rsidTr="006E73D5">
        <w:trPr>
          <w:trHeight w:val="380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10E9E" w:rsidRPr="00C06359" w:rsidRDefault="00F10E9E" w:rsidP="00F10E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poprzedniej  „rocznej</w:t>
            </w:r>
            <w:r w:rsidRPr="00FA2933">
              <w:rPr>
                <w:b/>
                <w:sz w:val="22"/>
                <w:szCs w:val="22"/>
              </w:rPr>
              <w:t>” kontroli stanu technicznego</w:t>
            </w:r>
          </w:p>
        </w:tc>
      </w:tr>
      <w:tr w:rsidR="00F10E9E" w:rsidRPr="00C06359" w:rsidTr="006E73D5">
        <w:trPr>
          <w:trHeight w:val="553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844"/>
              <w:gridCol w:w="8362"/>
            </w:tblGrid>
            <w:tr w:rsidR="002B2C3E" w:rsidRPr="00FA2933" w:rsidTr="002B2C3E">
              <w:trPr>
                <w:trHeight w:val="138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2C3E" w:rsidRPr="00FA2933" w:rsidRDefault="002B2C3E" w:rsidP="001642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Data kontroli</w:t>
                  </w: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2B2C3E" w:rsidRPr="00FA2933" w:rsidRDefault="002B2C3E" w:rsidP="001642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Wnioski pokontrolne</w:t>
                  </w:r>
                </w:p>
              </w:tc>
            </w:tr>
            <w:tr w:rsidR="002B2C3E" w:rsidRPr="00C06359" w:rsidTr="002B2C3E">
              <w:trPr>
                <w:trHeight w:val="380"/>
                <w:jc w:val="center"/>
              </w:trPr>
              <w:tc>
                <w:tcPr>
                  <w:tcW w:w="1844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2C3E" w:rsidRPr="00C06359" w:rsidRDefault="002B2C3E" w:rsidP="001642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2B2C3E" w:rsidRPr="00C06359" w:rsidRDefault="002B2C3E" w:rsidP="001642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10E9E" w:rsidRDefault="00F10E9E" w:rsidP="00F10E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42CF" w:rsidRPr="00C06359" w:rsidTr="006E73D5">
        <w:trPr>
          <w:trHeight w:val="307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C42CF" w:rsidRPr="00FA2933" w:rsidRDefault="00BC42CF" w:rsidP="00222621">
            <w:pPr>
              <w:tabs>
                <w:tab w:val="num" w:pos="279"/>
              </w:tabs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odbioru robót remontowych</w:t>
            </w:r>
            <w:r>
              <w:rPr>
                <w:b/>
                <w:sz w:val="22"/>
                <w:szCs w:val="22"/>
              </w:rPr>
              <w:t>,</w:t>
            </w:r>
            <w:r w:rsidRPr="00FA2933">
              <w:rPr>
                <w:b/>
                <w:sz w:val="22"/>
                <w:szCs w:val="22"/>
              </w:rPr>
              <w:t xml:space="preserve"> wykonanych w budynku w okresie od poprzedniej kontroli</w:t>
            </w:r>
          </w:p>
        </w:tc>
      </w:tr>
      <w:tr w:rsidR="002B2C3E" w:rsidRPr="00C06359" w:rsidTr="006E73D5">
        <w:trPr>
          <w:trHeight w:val="128"/>
          <w:jc w:val="center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2C3E" w:rsidRPr="00FA2933" w:rsidRDefault="002B2C3E" w:rsidP="00BC42CF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odbioru</w:t>
            </w:r>
          </w:p>
        </w:tc>
        <w:tc>
          <w:tcPr>
            <w:tcW w:w="7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B2C3E" w:rsidRPr="00FA2933" w:rsidRDefault="002B2C3E" w:rsidP="00222621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>Zakres wykonanych robót remontowych</w:t>
            </w:r>
          </w:p>
        </w:tc>
      </w:tr>
      <w:tr w:rsidR="002B2C3E" w:rsidRPr="00C06359" w:rsidTr="006E73D5">
        <w:trPr>
          <w:trHeight w:val="218"/>
          <w:jc w:val="center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2C3E" w:rsidRPr="00C06359" w:rsidRDefault="002B2C3E" w:rsidP="00BC42CF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B2C3E" w:rsidRPr="00C06359" w:rsidRDefault="002B2C3E" w:rsidP="00BE4668">
            <w:pPr>
              <w:tabs>
                <w:tab w:val="num" w:pos="279"/>
              </w:tabs>
              <w:jc w:val="both"/>
              <w:rPr>
                <w:sz w:val="22"/>
                <w:szCs w:val="22"/>
              </w:rPr>
            </w:pP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01759F" w:rsidRDefault="0001759F" w:rsidP="0001759F">
            <w:pPr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ze zgłoszeniami użytkowników lokali dotyczącymi usterek, wad, uszkodzeń lub zniszczeń elementów budynku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59F" w:rsidRPr="00C06359" w:rsidRDefault="0001759F" w:rsidP="00BC42CF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>Imię i nazwisko zgłaszającego</w:t>
            </w:r>
          </w:p>
        </w:tc>
        <w:tc>
          <w:tcPr>
            <w:tcW w:w="7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C06359" w:rsidRDefault="0001759F" w:rsidP="0001759F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>Treść zgłoszenia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59F" w:rsidRPr="00C06359" w:rsidRDefault="0001759F" w:rsidP="00BC42CF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C06359" w:rsidRDefault="0001759F" w:rsidP="00BE4668">
            <w:pPr>
              <w:tabs>
                <w:tab w:val="num" w:pos="279"/>
              </w:tabs>
              <w:jc w:val="both"/>
              <w:rPr>
                <w:sz w:val="22"/>
                <w:szCs w:val="22"/>
              </w:rPr>
            </w:pP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C06359" w:rsidRDefault="0001759F" w:rsidP="00BE4668">
            <w:pPr>
              <w:tabs>
                <w:tab w:val="num" w:pos="279"/>
              </w:tabs>
              <w:jc w:val="both"/>
              <w:rPr>
                <w:sz w:val="22"/>
                <w:szCs w:val="22"/>
              </w:rPr>
            </w:pPr>
            <w:r w:rsidRPr="0026153E">
              <w:rPr>
                <w:b/>
                <w:sz w:val="22"/>
                <w:szCs w:val="22"/>
              </w:rPr>
              <w:t>ZAKRES NIE WYKONANYCH ROBÓT REMONTOWYCH</w:t>
            </w:r>
            <w:r>
              <w:rPr>
                <w:b/>
                <w:sz w:val="22"/>
                <w:szCs w:val="22"/>
              </w:rPr>
              <w:t>,</w:t>
            </w:r>
            <w:r w:rsidRPr="0026153E">
              <w:rPr>
                <w:b/>
                <w:sz w:val="22"/>
                <w:szCs w:val="22"/>
              </w:rPr>
              <w:t xml:space="preserve"> ZALECONYCH DO REALIZACJI </w:t>
            </w:r>
            <w:r>
              <w:rPr>
                <w:b/>
                <w:sz w:val="22"/>
                <w:szCs w:val="22"/>
              </w:rPr>
              <w:br/>
              <w:t>W PROTOKÓŁACH</w:t>
            </w:r>
            <w:r w:rsidRPr="0026153E">
              <w:rPr>
                <w:b/>
                <w:sz w:val="22"/>
                <w:szCs w:val="22"/>
              </w:rPr>
              <w:t xml:space="preserve"> Z POPRZEDNIC</w:t>
            </w:r>
            <w:r>
              <w:rPr>
                <w:b/>
                <w:sz w:val="22"/>
                <w:szCs w:val="22"/>
              </w:rPr>
              <w:t>H KONTROLI OKRESOWYCH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26153E" w:rsidRDefault="0001759F" w:rsidP="0001759F">
            <w:pPr>
              <w:tabs>
                <w:tab w:val="num" w:pos="279"/>
              </w:tabs>
              <w:jc w:val="center"/>
              <w:rPr>
                <w:b/>
                <w:sz w:val="22"/>
                <w:szCs w:val="22"/>
              </w:rPr>
            </w:pPr>
            <w:r w:rsidRPr="00730739">
              <w:rPr>
                <w:b/>
                <w:sz w:val="22"/>
                <w:szCs w:val="22"/>
              </w:rPr>
              <w:t>„rocznej”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59F" w:rsidRPr="0026153E" w:rsidRDefault="0001759F" w:rsidP="00BE4668">
            <w:pPr>
              <w:tabs>
                <w:tab w:val="num" w:pos="279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83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26153E" w:rsidRDefault="0001759F" w:rsidP="0001759F">
            <w:pPr>
              <w:tabs>
                <w:tab w:val="num" w:pos="27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Nie wykonane roboty remontowe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59F" w:rsidRPr="0026153E" w:rsidRDefault="0001759F" w:rsidP="00BE4668">
            <w:pPr>
              <w:tabs>
                <w:tab w:val="num" w:pos="279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26153E" w:rsidRDefault="0001759F" w:rsidP="00BE4668">
            <w:pPr>
              <w:tabs>
                <w:tab w:val="num" w:pos="279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26153E" w:rsidRDefault="0001759F" w:rsidP="0001759F">
            <w:pPr>
              <w:tabs>
                <w:tab w:val="num" w:pos="279"/>
              </w:tabs>
              <w:jc w:val="center"/>
              <w:rPr>
                <w:b/>
                <w:sz w:val="22"/>
                <w:szCs w:val="22"/>
              </w:rPr>
            </w:pPr>
            <w:r w:rsidRPr="00730739">
              <w:rPr>
                <w:b/>
                <w:sz w:val="22"/>
                <w:szCs w:val="22"/>
              </w:rPr>
              <w:lastRenderedPageBreak/>
              <w:t>„pięcioletniej”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59F" w:rsidRPr="0026153E" w:rsidRDefault="0001759F" w:rsidP="00BE4668">
            <w:pPr>
              <w:tabs>
                <w:tab w:val="num" w:pos="279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83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Pr="0026153E" w:rsidRDefault="0001759F" w:rsidP="0001759F">
            <w:pPr>
              <w:tabs>
                <w:tab w:val="num" w:pos="27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Nie wykonane roboty remontowe</w:t>
            </w: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59F" w:rsidRDefault="0001759F" w:rsidP="00BE4668">
            <w:pPr>
              <w:tabs>
                <w:tab w:val="num" w:pos="2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3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Default="0001759F" w:rsidP="0001759F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</w:p>
        </w:tc>
      </w:tr>
      <w:tr w:rsidR="0001759F" w:rsidRPr="00C06359" w:rsidTr="006E73D5">
        <w:trPr>
          <w:trHeight w:val="21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1759F" w:rsidRDefault="0001759F" w:rsidP="0001759F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DOKUMENTACJA BUDYNKU</w:t>
            </w:r>
          </w:p>
          <w:p w:rsidR="0001759F" w:rsidRPr="00163914" w:rsidRDefault="0001759F" w:rsidP="0001759F">
            <w:pPr>
              <w:tabs>
                <w:tab w:val="num" w:pos="279"/>
              </w:tabs>
              <w:jc w:val="both"/>
              <w:rPr>
                <w:sz w:val="20"/>
                <w:szCs w:val="20"/>
              </w:rPr>
            </w:pPr>
            <w:r w:rsidRPr="00163914">
              <w:rPr>
                <w:sz w:val="20"/>
                <w:szCs w:val="20"/>
              </w:rPr>
              <w:t>(dokumentacja budowy z  naniesionymi zmianami dokonanymi w toku wykonywania robót oraz dokumentacja powykonawcza:</w:t>
            </w:r>
            <w:r w:rsidRPr="00163914">
              <w:rPr>
                <w:b/>
                <w:sz w:val="20"/>
                <w:szCs w:val="20"/>
              </w:rPr>
              <w:t xml:space="preserve"> </w:t>
            </w:r>
            <w:r w:rsidRPr="00163914">
              <w:rPr>
                <w:sz w:val="20"/>
                <w:szCs w:val="20"/>
              </w:rPr>
              <w:t xml:space="preserve">pozwolenie na budowę, projekt budowlany, dziennik budowy, protokoły odbiorów częściowych </w:t>
            </w:r>
            <w:r>
              <w:rPr>
                <w:sz w:val="20"/>
                <w:szCs w:val="20"/>
              </w:rPr>
              <w:br/>
            </w:r>
            <w:r w:rsidRPr="00163914">
              <w:rPr>
                <w:sz w:val="20"/>
                <w:szCs w:val="20"/>
              </w:rPr>
              <w:t>i końcowych, operaty geodezyjne, książki obmiarów  oraz dokumentacja powykonawcza geodezyjne pomiary powykonawcze)</w:t>
            </w:r>
          </w:p>
          <w:p w:rsidR="0001759F" w:rsidRDefault="008567BB" w:rsidP="0001759F">
            <w:pPr>
              <w:tabs>
                <w:tab w:val="num" w:pos="279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87" style="position:absolute;left:0;text-align:left;margin-left:401.25pt;margin-top:-.35pt;width:13.2pt;height:12.6pt;z-index:251677696"/>
              </w:pict>
            </w:r>
            <w:r>
              <w:rPr>
                <w:noProof/>
                <w:sz w:val="22"/>
                <w:szCs w:val="22"/>
              </w:rPr>
              <w:pict>
                <v:rect id="_x0000_s1089" style="position:absolute;left:0;text-align:left;margin-left:131.25pt;margin-top:-.35pt;width:13.2pt;height:12.6pt;z-index:251679744"/>
              </w:pict>
            </w:r>
            <w:r>
              <w:rPr>
                <w:noProof/>
                <w:sz w:val="22"/>
                <w:szCs w:val="22"/>
              </w:rPr>
              <w:pict>
                <v:rect id="_x0000_s1088" style="position:absolute;left:0;text-align:left;margin-left:266.25pt;margin-top:-.35pt;width:13.2pt;height:12.6pt;z-index:251678720"/>
              </w:pict>
            </w:r>
          </w:p>
          <w:p w:rsidR="0001759F" w:rsidRDefault="0001759F" w:rsidP="0001759F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>
              <w:rPr>
                <w:sz w:val="20"/>
                <w:szCs w:val="20"/>
              </w:rPr>
              <w:t>jest kompletna</w:t>
            </w:r>
            <w:r w:rsidRPr="00755DAF">
              <w:rPr>
                <w:sz w:val="20"/>
                <w:szCs w:val="20"/>
              </w:rPr>
              <w:t xml:space="preserve">       </w:t>
            </w:r>
            <w:r w:rsidR="003764A3">
              <w:rPr>
                <w:sz w:val="20"/>
                <w:szCs w:val="20"/>
              </w:rPr>
              <w:t xml:space="preserve">                         </w:t>
            </w:r>
            <w:r w:rsidRPr="00755DAF">
              <w:rPr>
                <w:sz w:val="20"/>
                <w:szCs w:val="20"/>
              </w:rPr>
              <w:t xml:space="preserve">niekompletna </w:t>
            </w:r>
            <w:r>
              <w:rPr>
                <w:sz w:val="20"/>
                <w:szCs w:val="20"/>
              </w:rPr>
              <w:t xml:space="preserve">       </w:t>
            </w:r>
            <w:r w:rsidR="002C7FEE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755DAF">
              <w:rPr>
                <w:sz w:val="20"/>
                <w:szCs w:val="20"/>
              </w:rPr>
              <w:t>brak</w:t>
            </w:r>
          </w:p>
        </w:tc>
      </w:tr>
      <w:tr w:rsidR="003764A3" w:rsidRPr="00C06359" w:rsidTr="006E73D5">
        <w:trPr>
          <w:trHeight w:val="197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764A3" w:rsidRDefault="003764A3" w:rsidP="003764A3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DOKOMENTACJA UŻYTKOWANIA</w:t>
            </w:r>
          </w:p>
          <w:p w:rsidR="003764A3" w:rsidRDefault="003764A3" w:rsidP="003764A3">
            <w:pPr>
              <w:tabs>
                <w:tab w:val="num" w:pos="279"/>
              </w:tabs>
              <w:jc w:val="both"/>
              <w:rPr>
                <w:sz w:val="20"/>
                <w:szCs w:val="20"/>
              </w:rPr>
            </w:pPr>
            <w:r w:rsidRPr="00163914">
              <w:rPr>
                <w:sz w:val="20"/>
                <w:szCs w:val="20"/>
              </w:rPr>
              <w:t xml:space="preserve">(np.: dokumentacja odbioru budynku, dokumentacja eksploatacyjna wraz protokołami okresowych kontroli stanu technicznego, opiniami technicznymi i ekspertyzami dotyczącymi budynku, dokumentacja eksploatacyjna, </w:t>
            </w:r>
            <w:r w:rsidRPr="00163914">
              <w:rPr>
                <w:sz w:val="20"/>
                <w:szCs w:val="20"/>
              </w:rPr>
              <w:br/>
              <w:t xml:space="preserve">w tym metryka instalacji piorunochronnej, dokumentacja powykonawcza robót budowlanych i remontów wraz </w:t>
            </w:r>
            <w:r w:rsidRPr="00163914">
              <w:rPr>
                <w:sz w:val="20"/>
                <w:szCs w:val="20"/>
              </w:rPr>
              <w:br/>
              <w:t>z protokołami odbioru tych robót)</w:t>
            </w:r>
          </w:p>
          <w:p w:rsidR="003764A3" w:rsidRDefault="008567BB" w:rsidP="003764A3">
            <w:pPr>
              <w:tabs>
                <w:tab w:val="num" w:pos="279"/>
              </w:tabs>
              <w:jc w:val="both"/>
              <w:rPr>
                <w:sz w:val="4"/>
                <w:szCs w:val="4"/>
              </w:rPr>
            </w:pPr>
            <w:r w:rsidRPr="008567BB">
              <w:rPr>
                <w:noProof/>
                <w:sz w:val="20"/>
                <w:szCs w:val="20"/>
              </w:rPr>
              <w:pict>
                <v:rect id="_x0000_s1090" style="position:absolute;left:0;text-align:left;margin-left:135.05pt;margin-top:9.95pt;width:13.2pt;height:12.6pt;z-index:251681792"/>
              </w:pict>
            </w:r>
            <w:r w:rsidRPr="008567BB">
              <w:rPr>
                <w:noProof/>
                <w:sz w:val="20"/>
                <w:szCs w:val="20"/>
              </w:rPr>
              <w:pict>
                <v:rect id="_x0000_s1092" style="position:absolute;left:0;text-align:left;margin-left:399.65pt;margin-top:9.6pt;width:13.2pt;height:12.6pt;z-index:251683840"/>
              </w:pict>
            </w:r>
            <w:r w:rsidRPr="008567BB">
              <w:rPr>
                <w:noProof/>
                <w:sz w:val="20"/>
                <w:szCs w:val="20"/>
              </w:rPr>
              <w:pict>
                <v:rect id="_x0000_s1091" style="position:absolute;left:0;text-align:left;margin-left:264.65pt;margin-top:9.6pt;width:13.2pt;height:12.6pt;z-index:251682816"/>
              </w:pict>
            </w:r>
            <w:r w:rsidR="003764A3">
              <w:rPr>
                <w:sz w:val="20"/>
                <w:szCs w:val="20"/>
              </w:rPr>
              <w:br/>
              <w:t xml:space="preserve">                                          </w:t>
            </w:r>
          </w:p>
          <w:p w:rsidR="003764A3" w:rsidRDefault="003764A3" w:rsidP="003764A3">
            <w:pPr>
              <w:tabs>
                <w:tab w:val="num" w:pos="279"/>
              </w:tabs>
              <w:spacing w:before="60"/>
              <w:jc w:val="both"/>
              <w:rPr>
                <w:sz w:val="4"/>
                <w:szCs w:val="4"/>
              </w:rPr>
            </w:pPr>
          </w:p>
          <w:p w:rsidR="003764A3" w:rsidRDefault="003764A3" w:rsidP="003764A3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  <w:r>
              <w:rPr>
                <w:sz w:val="4"/>
                <w:szCs w:val="4"/>
              </w:rPr>
              <w:t xml:space="preserve">                                       </w:t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  <w:t xml:space="preserve">                                        </w:t>
            </w:r>
            <w:r>
              <w:rPr>
                <w:sz w:val="20"/>
                <w:szCs w:val="20"/>
              </w:rPr>
              <w:t>jest kompletna</w:t>
            </w:r>
            <w:r w:rsidRPr="00755D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755DAF">
              <w:rPr>
                <w:sz w:val="20"/>
                <w:szCs w:val="20"/>
              </w:rPr>
              <w:t xml:space="preserve">niekompletna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755DAF">
              <w:rPr>
                <w:sz w:val="20"/>
                <w:szCs w:val="20"/>
              </w:rPr>
              <w:t>bra</w:t>
            </w:r>
            <w:r>
              <w:rPr>
                <w:sz w:val="20"/>
                <w:szCs w:val="20"/>
              </w:rPr>
              <w:t>k</w:t>
            </w:r>
          </w:p>
        </w:tc>
      </w:tr>
      <w:tr w:rsidR="00A966FA" w:rsidRPr="00C06359" w:rsidTr="006E73D5">
        <w:trPr>
          <w:trHeight w:val="112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966FA" w:rsidRDefault="00A966FA" w:rsidP="00A966FA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0E33D6">
              <w:rPr>
                <w:b/>
                <w:sz w:val="22"/>
                <w:szCs w:val="22"/>
              </w:rPr>
              <w:t>KSIĄŻKA OBIEKTU BUDOWLANEGO</w:t>
            </w:r>
          </w:p>
          <w:p w:rsidR="00A966FA" w:rsidRDefault="008567BB" w:rsidP="00A966FA">
            <w:pPr>
              <w:tabs>
                <w:tab w:val="num" w:pos="279"/>
              </w:tabs>
              <w:jc w:val="center"/>
              <w:rPr>
                <w:b/>
                <w:sz w:val="22"/>
                <w:szCs w:val="22"/>
              </w:rPr>
            </w:pPr>
            <w:r w:rsidRPr="008567BB">
              <w:rPr>
                <w:noProof/>
                <w:sz w:val="22"/>
                <w:szCs w:val="22"/>
              </w:rPr>
              <w:pict>
                <v:rect id="_x0000_s1094" style="position:absolute;left:0;text-align:left;margin-left:347.85pt;margin-top:5.95pt;width:13.2pt;height:12.6pt;z-index:251686912"/>
              </w:pict>
            </w:r>
            <w:r w:rsidRPr="008567BB">
              <w:rPr>
                <w:noProof/>
                <w:sz w:val="22"/>
                <w:szCs w:val="22"/>
              </w:rPr>
              <w:pict>
                <v:rect id="_x0000_s1093" style="position:absolute;left:0;text-align:left;margin-left:430.85pt;margin-top:5.95pt;width:13.2pt;height:12.6pt;z-index:251685888"/>
              </w:pict>
            </w:r>
            <w:r w:rsidRPr="008567BB">
              <w:rPr>
                <w:noProof/>
                <w:sz w:val="22"/>
                <w:szCs w:val="22"/>
              </w:rPr>
              <w:pict>
                <v:rect id="_x0000_s1095" style="position:absolute;left:0;text-align:left;margin-left:222.65pt;margin-top:6.5pt;width:13.2pt;height:12.6pt;z-index:251687936"/>
              </w:pict>
            </w:r>
            <w:r>
              <w:rPr>
                <w:b/>
                <w:noProof/>
                <w:sz w:val="22"/>
                <w:szCs w:val="22"/>
              </w:rPr>
              <w:pict>
                <v:rect id="_x0000_s1096" style="position:absolute;left:0;text-align:left;margin-left:99.35pt;margin-top:2.15pt;width:13.2pt;height:12.6pt;z-index:251688960"/>
              </w:pict>
            </w:r>
          </w:p>
          <w:p w:rsidR="00A966FA" w:rsidRDefault="00A966FA" w:rsidP="00A966FA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  <w:t xml:space="preserve">                                         </w:t>
            </w:r>
            <w:r>
              <w:rPr>
                <w:sz w:val="20"/>
                <w:szCs w:val="20"/>
              </w:rPr>
              <w:t xml:space="preserve">nie jest wymagana                  </w:t>
            </w:r>
            <w:r w:rsidRPr="00FF2C28">
              <w:rPr>
                <w:sz w:val="20"/>
                <w:szCs w:val="20"/>
              </w:rPr>
              <w:t>jest prowadzona</w:t>
            </w:r>
            <w:r w:rsidRPr="00755DA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755DAF">
              <w:rPr>
                <w:sz w:val="20"/>
                <w:szCs w:val="20"/>
              </w:rPr>
              <w:t xml:space="preserve">niekompletna </w:t>
            </w:r>
            <w:r>
              <w:rPr>
                <w:sz w:val="20"/>
                <w:szCs w:val="20"/>
              </w:rPr>
              <w:t xml:space="preserve">                  </w:t>
            </w:r>
            <w:r w:rsidRPr="00755DAF">
              <w:rPr>
                <w:sz w:val="20"/>
                <w:szCs w:val="20"/>
              </w:rPr>
              <w:t>brak</w:t>
            </w:r>
          </w:p>
        </w:tc>
      </w:tr>
      <w:tr w:rsidR="00A966FA" w:rsidRPr="00C06359" w:rsidTr="006E73D5">
        <w:trPr>
          <w:trHeight w:val="218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966FA" w:rsidRDefault="00A966FA" w:rsidP="0001759F">
            <w:pPr>
              <w:tabs>
                <w:tab w:val="num" w:pos="279"/>
              </w:tabs>
              <w:jc w:val="center"/>
              <w:rPr>
                <w:sz w:val="22"/>
                <w:szCs w:val="22"/>
              </w:rPr>
            </w:pPr>
            <w:r w:rsidRPr="00A9470B">
              <w:rPr>
                <w:b/>
              </w:rPr>
              <w:t>CZĘŚĆ MERYTORYCZNA</w:t>
            </w:r>
          </w:p>
        </w:tc>
      </w:tr>
      <w:tr w:rsidR="00BC42CF" w:rsidRPr="00C06359" w:rsidTr="006E73D5">
        <w:trPr>
          <w:trHeight w:val="300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C42CF" w:rsidRPr="00C06359" w:rsidRDefault="001C3006" w:rsidP="001C3006">
            <w:pPr>
              <w:pStyle w:val="Nagwek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3006">
              <w:rPr>
                <w:rFonts w:ascii="Times New Roman" w:hAnsi="Times New Roman" w:cs="Times New Roman"/>
                <w:sz w:val="22"/>
                <w:szCs w:val="22"/>
              </w:rPr>
              <w:t>ZAKRES NIEUZASADNIONEJ INGERENCJI LUB NARUSZEŃ BUDYNKU</w:t>
            </w:r>
          </w:p>
        </w:tc>
      </w:tr>
      <w:tr w:rsidR="001C3006" w:rsidRPr="00C06359" w:rsidTr="006E73D5">
        <w:trPr>
          <w:trHeight w:val="225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C3006" w:rsidRDefault="001C3006" w:rsidP="00BE4668">
            <w:pPr>
              <w:pStyle w:val="Nagwek1"/>
              <w:spacing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3006" w:rsidRPr="00C06359" w:rsidTr="006E73D5">
        <w:trPr>
          <w:trHeight w:val="152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3006" w:rsidRDefault="001C3006" w:rsidP="00B42F17">
            <w:pPr>
              <w:pStyle w:val="Nagwek1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6359">
              <w:rPr>
                <w:rFonts w:ascii="Times New Roman" w:hAnsi="Times New Roman" w:cs="Times New Roman"/>
                <w:sz w:val="22"/>
                <w:szCs w:val="22"/>
              </w:rPr>
              <w:t>USTALENIA PO SPRAWDZENIU STANU SPRAWNOŚCI TECHNICZNEJ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ELEMENTÓW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 WARTOŚCI UŻYTKOWEJ </w:t>
            </w:r>
            <w:r w:rsidRPr="00C06359">
              <w:rPr>
                <w:rFonts w:ascii="Times New Roman" w:hAnsi="Times New Roman" w:cs="Times New Roman"/>
                <w:sz w:val="22"/>
                <w:szCs w:val="22"/>
              </w:rPr>
              <w:t xml:space="preserve">BUDYNKU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ORAZ ESTETYKI</w:t>
            </w:r>
          </w:p>
        </w:tc>
      </w:tr>
      <w:tr w:rsidR="00C45C07" w:rsidRPr="00FA2933" w:rsidTr="006E73D5">
        <w:trPr>
          <w:trHeight w:val="409"/>
          <w:jc w:val="center"/>
        </w:trPr>
        <w:tc>
          <w:tcPr>
            <w:tcW w:w="2836" w:type="dxa"/>
            <w:gridSpan w:val="7"/>
            <w:vAlign w:val="center"/>
          </w:tcPr>
          <w:p w:rsidR="00C45C07" w:rsidRPr="003723D8" w:rsidRDefault="00C45C07" w:rsidP="00D37DFB">
            <w:pPr>
              <w:jc w:val="center"/>
              <w:rPr>
                <w:sz w:val="22"/>
                <w:szCs w:val="22"/>
              </w:rPr>
            </w:pPr>
            <w:r w:rsidRPr="003723D8">
              <w:rPr>
                <w:sz w:val="22"/>
                <w:szCs w:val="22"/>
              </w:rPr>
              <w:t>Elementy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C45C07" w:rsidRPr="00BB5A50" w:rsidRDefault="00C45C07" w:rsidP="00BB5A50">
            <w:pPr>
              <w:jc w:val="center"/>
              <w:rPr>
                <w:sz w:val="32"/>
                <w:szCs w:val="32"/>
              </w:rPr>
            </w:pPr>
            <w:r w:rsidRPr="003723D8">
              <w:rPr>
                <w:sz w:val="22"/>
                <w:szCs w:val="22"/>
              </w:rPr>
              <w:t xml:space="preserve"> Klasyfikacja stanu technicznego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C45C07" w:rsidRPr="003723D8" w:rsidRDefault="00C45C07" w:rsidP="00C45C07">
            <w:pPr>
              <w:jc w:val="center"/>
              <w:rPr>
                <w:sz w:val="22"/>
                <w:szCs w:val="22"/>
              </w:rPr>
            </w:pPr>
            <w:r w:rsidRPr="003723D8">
              <w:rPr>
                <w:sz w:val="22"/>
                <w:szCs w:val="22"/>
              </w:rPr>
              <w:t>Fot. nr</w:t>
            </w:r>
          </w:p>
        </w:tc>
      </w:tr>
      <w:tr w:rsidR="00C45C07" w:rsidRPr="00C06359" w:rsidTr="006E73D5">
        <w:trPr>
          <w:trHeight w:val="237"/>
          <w:jc w:val="center"/>
        </w:trPr>
        <w:tc>
          <w:tcPr>
            <w:tcW w:w="2836" w:type="dxa"/>
            <w:gridSpan w:val="7"/>
            <w:vAlign w:val="center"/>
          </w:tcPr>
          <w:p w:rsidR="00C45C07" w:rsidRPr="00154AFA" w:rsidRDefault="00C45C07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warstwa fakturowa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5C07" w:rsidRPr="00C06359" w:rsidTr="006E73D5">
        <w:trPr>
          <w:trHeight w:val="164"/>
          <w:jc w:val="center"/>
        </w:trPr>
        <w:tc>
          <w:tcPr>
            <w:tcW w:w="2836" w:type="dxa"/>
            <w:gridSpan w:val="7"/>
            <w:vAlign w:val="center"/>
          </w:tcPr>
          <w:p w:rsidR="00C45C07" w:rsidRPr="00154AFA" w:rsidRDefault="00C45C07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fundamenty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45C07" w:rsidRPr="00C06359" w:rsidTr="006E73D5">
        <w:trPr>
          <w:trHeight w:val="245"/>
          <w:jc w:val="center"/>
        </w:trPr>
        <w:tc>
          <w:tcPr>
            <w:tcW w:w="2836" w:type="dxa"/>
            <w:gridSpan w:val="7"/>
            <w:vAlign w:val="center"/>
          </w:tcPr>
          <w:p w:rsidR="00C45C07" w:rsidRPr="00154AFA" w:rsidRDefault="00C45C07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izolacje poziome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45C07" w:rsidRPr="00C06359" w:rsidTr="006E73D5">
        <w:trPr>
          <w:trHeight w:val="172"/>
          <w:jc w:val="center"/>
        </w:trPr>
        <w:tc>
          <w:tcPr>
            <w:tcW w:w="2836" w:type="dxa"/>
            <w:gridSpan w:val="7"/>
            <w:vAlign w:val="center"/>
          </w:tcPr>
          <w:p w:rsidR="00C45C07" w:rsidRPr="00154AFA" w:rsidRDefault="00C45C07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izolacje pionowe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C45C07" w:rsidRPr="00C06359" w:rsidRDefault="00C45C07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67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ściany nośne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67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kominy poniżej dachu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89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ściany działowe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02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słupy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11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stropy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304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podciągi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63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wieńce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56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konstrukcja dachu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324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schody wewnętrzne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81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gzymsy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88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attyki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61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filary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68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balkony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69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tarasy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62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loggie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62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schody zewnętrzne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72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balustrady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81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stolarka okienna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51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 xml:space="preserve">parapety 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78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stolarka drzwiowa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233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8900C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kominy nad dachem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510"/>
          <w:jc w:val="center"/>
        </w:trPr>
        <w:tc>
          <w:tcPr>
            <w:tcW w:w="2836" w:type="dxa"/>
            <w:gridSpan w:val="7"/>
            <w:vAlign w:val="center"/>
          </w:tcPr>
          <w:p w:rsidR="008900C6" w:rsidRPr="00154AFA" w:rsidRDefault="00122E96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podjazd</w:t>
            </w:r>
            <w:r w:rsidR="008900C6" w:rsidRPr="00154AFA">
              <w:rPr>
                <w:sz w:val="20"/>
                <w:szCs w:val="20"/>
              </w:rPr>
              <w:t xml:space="preserve"> dla osób niepełnosprawnych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8900C6" w:rsidRPr="00C06359" w:rsidTr="006E73D5">
        <w:trPr>
          <w:trHeight w:val="197"/>
          <w:jc w:val="center"/>
        </w:trPr>
        <w:tc>
          <w:tcPr>
            <w:tcW w:w="2836" w:type="dxa"/>
            <w:gridSpan w:val="7"/>
            <w:vAlign w:val="center"/>
          </w:tcPr>
          <w:p w:rsidR="008900C6" w:rsidRPr="00E77D29" w:rsidRDefault="008900C6" w:rsidP="00BC42CF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8900C6" w:rsidRPr="00C06359" w:rsidRDefault="008900C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D4283" w:rsidRPr="00C06359" w:rsidTr="006E73D5">
        <w:trPr>
          <w:trHeight w:val="260"/>
          <w:jc w:val="center"/>
        </w:trPr>
        <w:tc>
          <w:tcPr>
            <w:tcW w:w="10206" w:type="dxa"/>
            <w:gridSpan w:val="21"/>
            <w:vAlign w:val="center"/>
          </w:tcPr>
          <w:p w:rsidR="003D4283" w:rsidRPr="00C06359" w:rsidRDefault="003D4283" w:rsidP="003D4283">
            <w:pPr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lastRenderedPageBreak/>
              <w:t>Pokrycie dachowe i elementy odwodnienia</w:t>
            </w:r>
          </w:p>
        </w:tc>
      </w:tr>
      <w:tr w:rsidR="00A634C3" w:rsidRPr="00C06359" w:rsidTr="006E73D5">
        <w:trPr>
          <w:trHeight w:val="166"/>
          <w:jc w:val="center"/>
        </w:trPr>
        <w:tc>
          <w:tcPr>
            <w:tcW w:w="2836" w:type="dxa"/>
            <w:gridSpan w:val="7"/>
            <w:vAlign w:val="center"/>
          </w:tcPr>
          <w:p w:rsidR="00A634C3" w:rsidRPr="00154AFA" w:rsidRDefault="00A634C3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pokrycie dachu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6E73D5">
        <w:trPr>
          <w:trHeight w:val="95"/>
          <w:jc w:val="center"/>
        </w:trPr>
        <w:tc>
          <w:tcPr>
            <w:tcW w:w="2836" w:type="dxa"/>
            <w:gridSpan w:val="7"/>
            <w:vAlign w:val="center"/>
          </w:tcPr>
          <w:p w:rsidR="00A634C3" w:rsidRPr="00154AFA" w:rsidRDefault="00A634C3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obróbki blacharskie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6E73D5">
        <w:trPr>
          <w:trHeight w:val="116"/>
          <w:jc w:val="center"/>
        </w:trPr>
        <w:tc>
          <w:tcPr>
            <w:tcW w:w="2836" w:type="dxa"/>
            <w:gridSpan w:val="7"/>
            <w:vAlign w:val="center"/>
          </w:tcPr>
          <w:p w:rsidR="00A634C3" w:rsidRPr="00154AFA" w:rsidRDefault="00A634C3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rynny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6E73D5">
        <w:trPr>
          <w:trHeight w:val="282"/>
          <w:jc w:val="center"/>
        </w:trPr>
        <w:tc>
          <w:tcPr>
            <w:tcW w:w="2836" w:type="dxa"/>
            <w:gridSpan w:val="7"/>
            <w:vAlign w:val="center"/>
          </w:tcPr>
          <w:p w:rsidR="00A634C3" w:rsidRPr="00154AFA" w:rsidRDefault="00A634C3" w:rsidP="00BC42CF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rury spustowe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634C3" w:rsidRPr="00C06359" w:rsidTr="006E73D5">
        <w:trPr>
          <w:trHeight w:val="168"/>
          <w:jc w:val="center"/>
        </w:trPr>
        <w:tc>
          <w:tcPr>
            <w:tcW w:w="2836" w:type="dxa"/>
            <w:gridSpan w:val="7"/>
            <w:vAlign w:val="center"/>
          </w:tcPr>
          <w:p w:rsidR="00A634C3" w:rsidRPr="00E77D29" w:rsidRDefault="005C7F78" w:rsidP="00BC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gridSpan w:val="12"/>
            <w:tcBorders>
              <w:righ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A634C3" w:rsidRPr="00C06359" w:rsidRDefault="00A634C3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3D4283" w:rsidRPr="00C06359" w:rsidTr="006E73D5">
        <w:trPr>
          <w:trHeight w:val="121"/>
          <w:jc w:val="center"/>
        </w:trPr>
        <w:tc>
          <w:tcPr>
            <w:tcW w:w="10206" w:type="dxa"/>
            <w:gridSpan w:val="21"/>
            <w:vAlign w:val="center"/>
          </w:tcPr>
          <w:p w:rsidR="003D4283" w:rsidRPr="00C06359" w:rsidRDefault="003D4283" w:rsidP="003D42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Urządzenia,  stanowiące</w:t>
            </w:r>
            <w:r w:rsidRPr="003F4CF3">
              <w:rPr>
                <w:b/>
                <w:sz w:val="22"/>
                <w:szCs w:val="22"/>
              </w:rPr>
              <w:t xml:space="preserve"> zabezpieczenie przeciwpożarowe budynku</w:t>
            </w:r>
          </w:p>
        </w:tc>
      </w:tr>
      <w:tr w:rsidR="00B85B14" w:rsidRPr="00C06359" w:rsidTr="006E73D5">
        <w:trPr>
          <w:trHeight w:val="185"/>
          <w:jc w:val="center"/>
        </w:trPr>
        <w:tc>
          <w:tcPr>
            <w:tcW w:w="4679" w:type="dxa"/>
            <w:gridSpan w:val="10"/>
            <w:tcBorders>
              <w:right w:val="single" w:sz="4" w:space="0" w:color="auto"/>
            </w:tcBorders>
            <w:vAlign w:val="center"/>
          </w:tcPr>
          <w:p w:rsidR="00B85B14" w:rsidRPr="00222621" w:rsidRDefault="00B85B14" w:rsidP="00415CFF">
            <w:pPr>
              <w:rPr>
                <w:sz w:val="22"/>
                <w:szCs w:val="22"/>
              </w:rPr>
            </w:pPr>
            <w:r w:rsidRPr="00154AFA">
              <w:rPr>
                <w:sz w:val="20"/>
                <w:szCs w:val="20"/>
              </w:rPr>
              <w:t>hydranty</w:t>
            </w:r>
            <w:r w:rsidR="00415CFF" w:rsidRPr="00154AFA">
              <w:rPr>
                <w:sz w:val="20"/>
                <w:szCs w:val="20"/>
              </w:rPr>
              <w:t xml:space="preserve"> wewnętrzne</w:t>
            </w:r>
            <w:r w:rsidR="000E415C" w:rsidRPr="00222621">
              <w:rPr>
                <w:sz w:val="22"/>
                <w:szCs w:val="22"/>
              </w:rPr>
              <w:t xml:space="preserve"> </w:t>
            </w:r>
            <w:r w:rsidR="00222621">
              <w:rPr>
                <w:sz w:val="22"/>
                <w:szCs w:val="22"/>
              </w:rPr>
              <w:t xml:space="preserve"> (</w:t>
            </w:r>
            <w:r w:rsidR="000E415C" w:rsidRPr="00222621">
              <w:rPr>
                <w:sz w:val="20"/>
                <w:szCs w:val="20"/>
              </w:rPr>
              <w:t>ogólny stan techniczny</w:t>
            </w:r>
            <w:r w:rsidR="00222621"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9"/>
            <w:tcBorders>
              <w:right w:val="single" w:sz="4" w:space="0" w:color="auto"/>
            </w:tcBorders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B85B14" w:rsidRPr="00C06359" w:rsidTr="006E73D5">
        <w:trPr>
          <w:trHeight w:val="510"/>
          <w:jc w:val="center"/>
        </w:trPr>
        <w:tc>
          <w:tcPr>
            <w:tcW w:w="4679" w:type="dxa"/>
            <w:gridSpan w:val="10"/>
            <w:tcBorders>
              <w:right w:val="single" w:sz="4" w:space="0" w:color="auto"/>
            </w:tcBorders>
            <w:vAlign w:val="center"/>
          </w:tcPr>
          <w:p w:rsidR="00B85B14" w:rsidRPr="00154AFA" w:rsidRDefault="00B85B14" w:rsidP="00F77B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instalacja piorunochronna (jako instalacja narażona na szkodliwe wpływy atmosferyczne - ogólny stan techniczny)</w:t>
            </w:r>
          </w:p>
        </w:tc>
        <w:tc>
          <w:tcPr>
            <w:tcW w:w="4961" w:type="dxa"/>
            <w:gridSpan w:val="9"/>
            <w:tcBorders>
              <w:right w:val="single" w:sz="4" w:space="0" w:color="auto"/>
            </w:tcBorders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B85B14" w:rsidRPr="00C06359" w:rsidRDefault="00B85B14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4C24D8" w:rsidRPr="00C06359" w:rsidTr="006E73D5">
        <w:trPr>
          <w:trHeight w:val="212"/>
          <w:jc w:val="center"/>
        </w:trPr>
        <w:tc>
          <w:tcPr>
            <w:tcW w:w="4679" w:type="dxa"/>
            <w:gridSpan w:val="10"/>
            <w:tcBorders>
              <w:right w:val="single" w:sz="4" w:space="0" w:color="auto"/>
            </w:tcBorders>
            <w:vAlign w:val="center"/>
          </w:tcPr>
          <w:p w:rsidR="004C24D8" w:rsidRDefault="004C24D8" w:rsidP="004C24D8">
            <w:pPr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9"/>
            <w:tcBorders>
              <w:right w:val="single" w:sz="4" w:space="0" w:color="auto"/>
            </w:tcBorders>
            <w:vAlign w:val="center"/>
          </w:tcPr>
          <w:p w:rsidR="004C24D8" w:rsidRPr="00C06359" w:rsidRDefault="004C24D8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4C24D8" w:rsidRPr="00C06359" w:rsidRDefault="004C24D8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B3CD6" w:rsidRPr="00C06359" w:rsidTr="006E73D5">
        <w:trPr>
          <w:trHeight w:val="115"/>
          <w:jc w:val="center"/>
        </w:trPr>
        <w:tc>
          <w:tcPr>
            <w:tcW w:w="9640" w:type="dxa"/>
            <w:gridSpan w:val="19"/>
            <w:tcBorders>
              <w:right w:val="single" w:sz="4" w:space="0" w:color="auto"/>
            </w:tcBorders>
            <w:vAlign w:val="center"/>
          </w:tcPr>
          <w:p w:rsidR="00AB3CD6" w:rsidRPr="00AB3CD6" w:rsidRDefault="00222621" w:rsidP="00BC42CF">
            <w:pPr>
              <w:jc w:val="center"/>
              <w:rPr>
                <w:b/>
                <w:sz w:val="22"/>
                <w:szCs w:val="22"/>
              </w:rPr>
            </w:pPr>
            <w:r w:rsidRPr="00AB3CD6">
              <w:rPr>
                <w:b/>
                <w:sz w:val="22"/>
                <w:szCs w:val="22"/>
              </w:rPr>
              <w:t xml:space="preserve">USTALENIA PO SPRAWDZENIU </w:t>
            </w:r>
            <w:r>
              <w:rPr>
                <w:b/>
                <w:sz w:val="22"/>
                <w:szCs w:val="22"/>
              </w:rPr>
              <w:t>SPEŁNIENIA</w:t>
            </w:r>
            <w:r w:rsidRPr="00AB3CD6">
              <w:rPr>
                <w:b/>
                <w:sz w:val="22"/>
                <w:szCs w:val="22"/>
              </w:rPr>
              <w:t xml:space="preserve"> PODSTAWOWYCH </w:t>
            </w:r>
            <w:r>
              <w:rPr>
                <w:b/>
                <w:sz w:val="22"/>
                <w:szCs w:val="22"/>
              </w:rPr>
              <w:br/>
            </w:r>
            <w:r w:rsidRPr="00AB3CD6">
              <w:rPr>
                <w:b/>
                <w:sz w:val="22"/>
                <w:szCs w:val="22"/>
              </w:rPr>
              <w:t xml:space="preserve">WYMAGAŃ </w:t>
            </w:r>
            <w:r>
              <w:rPr>
                <w:b/>
                <w:sz w:val="22"/>
                <w:szCs w:val="22"/>
              </w:rPr>
              <w:t>DOTYCZĄCYCH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AB3CD6" w:rsidRPr="00C06359" w:rsidRDefault="00AB3CD6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nośności  konstrukcji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stateczności konstrukcji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bezpieczeństwa pożarowego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higieny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zdrowia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środowiska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 xml:space="preserve">bezpieczeństwa użytkowania 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dostępności obiektów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ochrony przed hałasem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 xml:space="preserve">oszczędności energii 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izolacyjności cieplnej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możliwości dostępu do usług telekomunikacyjnych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możliwości utrzymania właściwego stanu technicznego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C19CC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niezbędnych warunków</w:t>
            </w:r>
            <w:r w:rsidR="00154AFA" w:rsidRPr="00154AFA">
              <w:rPr>
                <w:sz w:val="20"/>
                <w:szCs w:val="20"/>
              </w:rPr>
              <w:t xml:space="preserve"> do korzystania z budynku</w:t>
            </w:r>
            <w:r w:rsidR="00FC1CE0">
              <w:rPr>
                <w:sz w:val="20"/>
                <w:szCs w:val="20"/>
              </w:rPr>
              <w:t xml:space="preserve">  przez osoby niepełnosprawne, </w:t>
            </w:r>
            <w:r w:rsidR="00222621" w:rsidRPr="00154AFA">
              <w:rPr>
                <w:sz w:val="20"/>
                <w:szCs w:val="20"/>
              </w:rPr>
              <w:t>w szczególności poruszające się na wózkach inwalidzkich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 xml:space="preserve">warunków bezpieczeństwa </w:t>
            </w:r>
            <w:r w:rsidRPr="00154AFA">
              <w:rPr>
                <w:sz w:val="20"/>
                <w:szCs w:val="20"/>
              </w:rPr>
              <w:br/>
              <w:t>i higieny pracy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54AFA">
              <w:rPr>
                <w:rFonts w:ascii="Times New Roman" w:hAnsi="Times New Roman" w:cs="Times New Roman"/>
                <w:sz w:val="20"/>
                <w:szCs w:val="20"/>
              </w:rPr>
              <w:t xml:space="preserve">ochrony ludności, zgodnie </w:t>
            </w:r>
          </w:p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z wymaganiami obrony cywilnej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ochrony konserwatorskiej</w:t>
            </w: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621" w:rsidRPr="00C06359" w:rsidRDefault="00222621" w:rsidP="00471C8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222621" w:rsidRPr="00C06359" w:rsidRDefault="00222621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C66972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C66972" w:rsidRDefault="00C66972" w:rsidP="00222621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972" w:rsidRPr="00C06359" w:rsidRDefault="00C66972" w:rsidP="00471C87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  <w:vAlign w:val="center"/>
          </w:tcPr>
          <w:p w:rsidR="00C66972" w:rsidRPr="00C06359" w:rsidRDefault="00C66972" w:rsidP="00BC42CF">
            <w:pPr>
              <w:jc w:val="center"/>
              <w:rPr>
                <w:sz w:val="22"/>
                <w:szCs w:val="22"/>
              </w:rPr>
            </w:pPr>
          </w:p>
        </w:tc>
      </w:tr>
      <w:tr w:rsidR="00A37C9E" w:rsidRPr="00C06359" w:rsidTr="006E73D5">
        <w:trPr>
          <w:trHeight w:val="115"/>
          <w:jc w:val="center"/>
        </w:trPr>
        <w:tc>
          <w:tcPr>
            <w:tcW w:w="10206" w:type="dxa"/>
            <w:gridSpan w:val="21"/>
            <w:vAlign w:val="center"/>
          </w:tcPr>
          <w:p w:rsidR="00A37C9E" w:rsidRPr="00C06359" w:rsidRDefault="005E7117" w:rsidP="00BC42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Warunków użytkowych,</w:t>
            </w:r>
            <w:r w:rsidR="00A37C9E" w:rsidRPr="00A37C9E">
              <w:rPr>
                <w:b/>
                <w:sz w:val="22"/>
                <w:szCs w:val="22"/>
              </w:rPr>
              <w:t xml:space="preserve"> zgodne z przeznaczeniem obiektu, w szczególności w zakresie</w:t>
            </w: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b/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 xml:space="preserve">zaopatrzenia w wodę </w:t>
            </w:r>
          </w:p>
        </w:tc>
        <w:tc>
          <w:tcPr>
            <w:tcW w:w="7086" w:type="dxa"/>
            <w:gridSpan w:val="13"/>
            <w:tcBorders>
              <w:lef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b/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zaopatrzenia w energię elektryczną</w:t>
            </w:r>
          </w:p>
        </w:tc>
        <w:tc>
          <w:tcPr>
            <w:tcW w:w="7086" w:type="dxa"/>
            <w:gridSpan w:val="13"/>
            <w:tcBorders>
              <w:lef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b/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usuwania ścieków</w:t>
            </w:r>
          </w:p>
        </w:tc>
        <w:tc>
          <w:tcPr>
            <w:tcW w:w="7086" w:type="dxa"/>
            <w:gridSpan w:val="13"/>
            <w:tcBorders>
              <w:lef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b/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 xml:space="preserve">usuwania wody opadowej </w:t>
            </w:r>
          </w:p>
        </w:tc>
        <w:tc>
          <w:tcPr>
            <w:tcW w:w="7086" w:type="dxa"/>
            <w:gridSpan w:val="13"/>
            <w:tcBorders>
              <w:lef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154AFA" w:rsidRDefault="00222621" w:rsidP="00222621">
            <w:pPr>
              <w:rPr>
                <w:b/>
                <w:sz w:val="20"/>
                <w:szCs w:val="20"/>
              </w:rPr>
            </w:pPr>
            <w:r w:rsidRPr="00154AFA">
              <w:rPr>
                <w:sz w:val="20"/>
                <w:szCs w:val="20"/>
              </w:rPr>
              <w:t>usuwania odpadów</w:t>
            </w:r>
          </w:p>
        </w:tc>
        <w:tc>
          <w:tcPr>
            <w:tcW w:w="7086" w:type="dxa"/>
            <w:gridSpan w:val="13"/>
            <w:tcBorders>
              <w:lef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2621" w:rsidRPr="00C06359" w:rsidTr="006E73D5">
        <w:trPr>
          <w:trHeight w:val="115"/>
          <w:jc w:val="center"/>
        </w:trPr>
        <w:tc>
          <w:tcPr>
            <w:tcW w:w="3120" w:type="dxa"/>
            <w:gridSpan w:val="8"/>
            <w:tcBorders>
              <w:righ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6" w:type="dxa"/>
            <w:gridSpan w:val="13"/>
            <w:tcBorders>
              <w:left w:val="single" w:sz="4" w:space="0" w:color="auto"/>
            </w:tcBorders>
            <w:vAlign w:val="center"/>
          </w:tcPr>
          <w:p w:rsidR="00222621" w:rsidRPr="00A37C9E" w:rsidRDefault="00222621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3D5" w:rsidRPr="006B1799" w:rsidTr="006E73D5">
        <w:trPr>
          <w:gridAfter w:val="1"/>
          <w:wAfter w:w="192" w:type="dxa"/>
          <w:trHeight w:val="360"/>
          <w:jc w:val="center"/>
        </w:trPr>
        <w:tc>
          <w:tcPr>
            <w:tcW w:w="10014" w:type="dxa"/>
            <w:gridSpan w:val="20"/>
            <w:tcBorders>
              <w:bottom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sz w:val="22"/>
                <w:szCs w:val="22"/>
              </w:rPr>
            </w:pPr>
            <w:r w:rsidRPr="006B1799">
              <w:rPr>
                <w:b/>
                <w:sz w:val="22"/>
                <w:szCs w:val="22"/>
              </w:rPr>
              <w:t>ZALECENIA</w:t>
            </w:r>
          </w:p>
        </w:tc>
      </w:tr>
      <w:tr w:rsidR="006E73D5" w:rsidRPr="006B1799" w:rsidTr="006E73D5">
        <w:trPr>
          <w:gridAfter w:val="1"/>
          <w:wAfter w:w="192" w:type="dxa"/>
          <w:trHeight w:val="360"/>
          <w:jc w:val="center"/>
        </w:trPr>
        <w:tc>
          <w:tcPr>
            <w:tcW w:w="10014" w:type="dxa"/>
            <w:gridSpan w:val="20"/>
            <w:tcBorders>
              <w:bottom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3D5" w:rsidRPr="006B1799" w:rsidTr="006E73D5">
        <w:trPr>
          <w:gridAfter w:val="1"/>
          <w:wAfter w:w="192" w:type="dxa"/>
          <w:trHeight w:val="360"/>
          <w:jc w:val="center"/>
        </w:trPr>
        <w:tc>
          <w:tcPr>
            <w:tcW w:w="10014" w:type="dxa"/>
            <w:gridSpan w:val="20"/>
            <w:tcBorders>
              <w:bottom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3D5" w:rsidRPr="006B1799" w:rsidTr="006E73D5">
        <w:trPr>
          <w:gridAfter w:val="1"/>
          <w:wAfter w:w="192" w:type="dxa"/>
          <w:trHeight w:val="360"/>
          <w:jc w:val="center"/>
        </w:trPr>
        <w:tc>
          <w:tcPr>
            <w:tcW w:w="10014" w:type="dxa"/>
            <w:gridSpan w:val="20"/>
            <w:tcBorders>
              <w:bottom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3D5" w:rsidRPr="006B1799" w:rsidTr="006E73D5">
        <w:trPr>
          <w:gridAfter w:val="1"/>
          <w:wAfter w:w="192" w:type="dxa"/>
          <w:trHeight w:val="354"/>
          <w:jc w:val="center"/>
        </w:trPr>
        <w:tc>
          <w:tcPr>
            <w:tcW w:w="10014" w:type="dxa"/>
            <w:gridSpan w:val="20"/>
            <w:tcBorders>
              <w:bottom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sz w:val="22"/>
                <w:szCs w:val="22"/>
              </w:rPr>
            </w:pPr>
            <w:r w:rsidRPr="006B1799">
              <w:rPr>
                <w:b/>
                <w:sz w:val="22"/>
                <w:szCs w:val="22"/>
              </w:rPr>
              <w:t>CZYNNOŚCI MAJĄCE NA CELU USUNIĘCIE STWIERDZONYCH NIEPRAWIDŁOWOŚCI</w:t>
            </w:r>
          </w:p>
        </w:tc>
      </w:tr>
      <w:tr w:rsidR="006E73D5" w:rsidRPr="006B1799" w:rsidTr="006E73D5">
        <w:trPr>
          <w:gridAfter w:val="1"/>
          <w:wAfter w:w="192" w:type="dxa"/>
          <w:trHeight w:val="354"/>
          <w:jc w:val="center"/>
        </w:trPr>
        <w:tc>
          <w:tcPr>
            <w:tcW w:w="694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sz w:val="22"/>
                <w:szCs w:val="22"/>
              </w:rPr>
            </w:pPr>
            <w:r w:rsidRPr="006B1799">
              <w:rPr>
                <w:b/>
                <w:sz w:val="22"/>
                <w:szCs w:val="22"/>
              </w:rPr>
              <w:t>Czynności mające na celu usunięcie stwierdzonych nieprawidłowości</w:t>
            </w:r>
          </w:p>
        </w:tc>
        <w:tc>
          <w:tcPr>
            <w:tcW w:w="30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3D5" w:rsidRPr="006B1799" w:rsidRDefault="006E73D5" w:rsidP="006D6B0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1799">
              <w:rPr>
                <w:b/>
                <w:color w:val="000000" w:themeColor="text1"/>
                <w:sz w:val="22"/>
                <w:szCs w:val="22"/>
              </w:rPr>
              <w:t>Termin wykonania czynności</w:t>
            </w:r>
          </w:p>
        </w:tc>
      </w:tr>
      <w:tr w:rsidR="006E73D5" w:rsidRPr="00251EB0" w:rsidTr="006E73D5">
        <w:trPr>
          <w:gridAfter w:val="1"/>
          <w:wAfter w:w="192" w:type="dxa"/>
          <w:trHeight w:val="354"/>
          <w:jc w:val="center"/>
        </w:trPr>
        <w:tc>
          <w:tcPr>
            <w:tcW w:w="694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3D5" w:rsidRPr="00251EB0" w:rsidRDefault="006E73D5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3D5" w:rsidRPr="00251EB0" w:rsidRDefault="006E73D5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6E73D5" w:rsidRPr="00E051E0" w:rsidTr="006E73D5">
        <w:trPr>
          <w:gridAfter w:val="1"/>
          <w:wAfter w:w="192" w:type="dxa"/>
          <w:trHeight w:val="354"/>
          <w:jc w:val="center"/>
        </w:trPr>
        <w:tc>
          <w:tcPr>
            <w:tcW w:w="694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3D5" w:rsidRPr="00E051E0" w:rsidRDefault="006E73D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3D5" w:rsidRPr="00E051E0" w:rsidRDefault="006E73D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6E73D5" w:rsidRPr="00E051E0" w:rsidTr="006E73D5">
        <w:trPr>
          <w:gridAfter w:val="1"/>
          <w:wAfter w:w="192" w:type="dxa"/>
          <w:trHeight w:val="354"/>
          <w:jc w:val="center"/>
        </w:trPr>
        <w:tc>
          <w:tcPr>
            <w:tcW w:w="694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3D5" w:rsidRPr="00E051E0" w:rsidRDefault="006E73D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0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3D5" w:rsidRPr="00E051E0" w:rsidRDefault="006E73D5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51489E" w:rsidRPr="00C06359" w:rsidTr="006E73D5">
        <w:trPr>
          <w:trHeight w:val="115"/>
          <w:jc w:val="center"/>
        </w:trPr>
        <w:tc>
          <w:tcPr>
            <w:tcW w:w="10206" w:type="dxa"/>
            <w:gridSpan w:val="21"/>
            <w:vAlign w:val="center"/>
          </w:tcPr>
          <w:p w:rsidR="0051489E" w:rsidRDefault="0051489E" w:rsidP="00BC42CF">
            <w:pPr>
              <w:jc w:val="center"/>
              <w:rPr>
                <w:b/>
                <w:sz w:val="22"/>
                <w:szCs w:val="22"/>
              </w:rPr>
            </w:pPr>
          </w:p>
          <w:p w:rsidR="0051489E" w:rsidRPr="00A37C9E" w:rsidRDefault="0051489E" w:rsidP="00BC42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42CF" w:rsidRPr="00C06359" w:rsidTr="006E73D5">
        <w:trPr>
          <w:trHeight w:val="855"/>
          <w:jc w:val="center"/>
        </w:trPr>
        <w:tc>
          <w:tcPr>
            <w:tcW w:w="10206" w:type="dxa"/>
            <w:gridSpan w:val="21"/>
            <w:tcBorders>
              <w:bottom w:val="single" w:sz="4" w:space="0" w:color="auto"/>
            </w:tcBorders>
            <w:vAlign w:val="center"/>
          </w:tcPr>
          <w:p w:rsidR="00C20F52" w:rsidRPr="00FE2EB1" w:rsidRDefault="009A61F1" w:rsidP="004D76DA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>Stwierdzone uszkodzenia oraz braki, które mogłyby spowodować zagrożenie życia lub zdrowia ludzi, bezpieczeństwa mienia bądź środowiska, a w szc</w:t>
            </w:r>
            <w:r w:rsidR="004F2B1F" w:rsidRPr="00FE2EB1">
              <w:rPr>
                <w:b/>
                <w:sz w:val="22"/>
                <w:szCs w:val="22"/>
              </w:rPr>
              <w:t>zególności katastrofę budowlaną</w:t>
            </w:r>
            <w:r w:rsidRPr="00FE2EB1">
              <w:rPr>
                <w:b/>
                <w:sz w:val="22"/>
                <w:szCs w:val="22"/>
              </w:rPr>
              <w:t>, wymagające usunięcia w czasie lub bezpośredn</w:t>
            </w:r>
            <w:r w:rsidR="004F2B1F" w:rsidRPr="00FE2EB1">
              <w:rPr>
                <w:b/>
                <w:sz w:val="22"/>
                <w:szCs w:val="22"/>
              </w:rPr>
              <w:t>io po przeprowadzonej kontroli</w:t>
            </w:r>
          </w:p>
        </w:tc>
      </w:tr>
      <w:tr w:rsidR="0046559C" w:rsidRPr="00C06359" w:rsidTr="006E73D5">
        <w:trPr>
          <w:trHeight w:val="128"/>
          <w:jc w:val="center"/>
        </w:trPr>
        <w:tc>
          <w:tcPr>
            <w:tcW w:w="10206" w:type="dxa"/>
            <w:gridSpan w:val="21"/>
            <w:tcBorders>
              <w:bottom w:val="single" w:sz="4" w:space="0" w:color="auto"/>
            </w:tcBorders>
            <w:vAlign w:val="center"/>
          </w:tcPr>
          <w:p w:rsidR="0046559C" w:rsidRPr="00FE2EB1" w:rsidRDefault="0046559C" w:rsidP="0046559C">
            <w:pPr>
              <w:rPr>
                <w:b/>
                <w:sz w:val="22"/>
                <w:szCs w:val="22"/>
              </w:rPr>
            </w:pPr>
          </w:p>
        </w:tc>
      </w:tr>
      <w:tr w:rsidR="004D76DA" w:rsidRPr="00C06359" w:rsidTr="006E73D5">
        <w:trPr>
          <w:trHeight w:val="194"/>
          <w:jc w:val="center"/>
        </w:trPr>
        <w:tc>
          <w:tcPr>
            <w:tcW w:w="10206" w:type="dxa"/>
            <w:gridSpan w:val="21"/>
            <w:tcBorders>
              <w:bottom w:val="single" w:sz="4" w:space="0" w:color="auto"/>
            </w:tcBorders>
            <w:vAlign w:val="center"/>
          </w:tcPr>
          <w:p w:rsidR="004D76DA" w:rsidRPr="00FE2EB1" w:rsidRDefault="0046559C" w:rsidP="0046559C">
            <w:pPr>
              <w:jc w:val="center"/>
              <w:rPr>
                <w:b/>
                <w:sz w:val="22"/>
                <w:szCs w:val="22"/>
              </w:rPr>
            </w:pPr>
            <w:r w:rsidRPr="00FE2EB1">
              <w:rPr>
                <w:b/>
                <w:sz w:val="22"/>
                <w:szCs w:val="22"/>
              </w:rPr>
              <w:t>W celu usunięcia ww. nieprawidłowości należy bezzwłocznie wykonać</w:t>
            </w:r>
          </w:p>
        </w:tc>
      </w:tr>
      <w:tr w:rsidR="004D76DA" w:rsidRPr="00C06359" w:rsidTr="006E73D5">
        <w:trPr>
          <w:trHeight w:val="252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6DA" w:rsidRPr="00FE2EB1" w:rsidRDefault="004D76DA" w:rsidP="0046559C">
            <w:pPr>
              <w:rPr>
                <w:b/>
                <w:sz w:val="22"/>
                <w:szCs w:val="22"/>
              </w:rPr>
            </w:pPr>
          </w:p>
        </w:tc>
      </w:tr>
      <w:tr w:rsidR="004D76DA" w:rsidRPr="00C06359" w:rsidTr="006E73D5">
        <w:trPr>
          <w:trHeight w:val="585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6DA" w:rsidRPr="00FE2EB1" w:rsidRDefault="004D76DA" w:rsidP="00BC42CF">
            <w:pPr>
              <w:jc w:val="both"/>
              <w:rPr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>Jako  właściciel - zarządca - użytkownik obiektu budowlanego * potwierdzam obowiązek usunięcia  ww. stwierdzonych uszkodzeń lub uzupełnienia  braków, w czasie lub  bezpośrednio po przeprowadzonej kontroli.</w:t>
            </w:r>
          </w:p>
          <w:p w:rsidR="004D76DA" w:rsidRPr="00FE2EB1" w:rsidRDefault="004D76DA" w:rsidP="00BC42CF">
            <w:pPr>
              <w:rPr>
                <w:sz w:val="22"/>
                <w:szCs w:val="22"/>
              </w:rPr>
            </w:pPr>
          </w:p>
          <w:p w:rsidR="004D76DA" w:rsidRPr="00FE2EB1" w:rsidRDefault="004D76DA" w:rsidP="00BC42CF">
            <w:pPr>
              <w:rPr>
                <w:sz w:val="22"/>
                <w:szCs w:val="22"/>
              </w:rPr>
            </w:pPr>
            <w:r w:rsidRPr="00FE2EB1">
              <w:rPr>
                <w:sz w:val="22"/>
                <w:szCs w:val="22"/>
              </w:rPr>
              <w:t>________________________                                                 ___________________________________</w:t>
            </w:r>
          </w:p>
          <w:p w:rsidR="004D76DA" w:rsidRPr="005E7117" w:rsidRDefault="004D76DA" w:rsidP="00BC42CF">
            <w:pPr>
              <w:rPr>
                <w:b/>
                <w:sz w:val="20"/>
                <w:szCs w:val="20"/>
              </w:rPr>
            </w:pPr>
            <w:r w:rsidRPr="00FE2EB1">
              <w:rPr>
                <w:sz w:val="22"/>
                <w:szCs w:val="22"/>
              </w:rPr>
              <w:t xml:space="preserve">                     </w:t>
            </w:r>
            <w:r w:rsidRPr="005E7117">
              <w:rPr>
                <w:sz w:val="20"/>
                <w:szCs w:val="20"/>
              </w:rPr>
              <w:t xml:space="preserve">(data)                                                                                                 </w:t>
            </w:r>
            <w:r w:rsidR="00781435" w:rsidRPr="005E7117">
              <w:rPr>
                <w:sz w:val="20"/>
                <w:szCs w:val="20"/>
              </w:rPr>
              <w:t xml:space="preserve">    </w:t>
            </w:r>
            <w:r w:rsidRPr="005E7117">
              <w:rPr>
                <w:sz w:val="20"/>
                <w:szCs w:val="20"/>
              </w:rPr>
              <w:t xml:space="preserve">  (podpis)</w:t>
            </w:r>
          </w:p>
        </w:tc>
      </w:tr>
      <w:tr w:rsidR="004D76DA" w:rsidRPr="00C06359" w:rsidTr="006E73D5">
        <w:trPr>
          <w:trHeight w:val="1259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6DA" w:rsidRPr="008D1C1A" w:rsidRDefault="004D76DA" w:rsidP="00BC42CF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W związku ze stwierdzeniem uszkodzeń lub braków, które mogłyby spowodować z</w:t>
            </w:r>
            <w:r>
              <w:rPr>
                <w:sz w:val="22"/>
                <w:szCs w:val="22"/>
              </w:rPr>
              <w:t xml:space="preserve">agrożenia,  kopia protokółu </w:t>
            </w:r>
            <w:r w:rsidRPr="00C06359">
              <w:rPr>
                <w:sz w:val="22"/>
                <w:szCs w:val="22"/>
              </w:rPr>
              <w:t>zostanie bezzwłocznie przekazany do Powiatowego (Wojewódzkiego) Inspektora Nadzoru Budo</w:t>
            </w:r>
            <w:r>
              <w:rPr>
                <w:sz w:val="22"/>
                <w:szCs w:val="22"/>
              </w:rPr>
              <w:t xml:space="preserve">wlanego </w:t>
            </w:r>
            <w:r>
              <w:rPr>
                <w:sz w:val="22"/>
                <w:szCs w:val="22"/>
              </w:rPr>
              <w:br/>
              <w:t xml:space="preserve">w ____________________________________ .                                                   </w:t>
            </w:r>
          </w:p>
        </w:tc>
      </w:tr>
      <w:tr w:rsidR="00330130" w:rsidRPr="00C06359" w:rsidTr="006E73D5">
        <w:trPr>
          <w:trHeight w:val="172"/>
          <w:jc w:val="center"/>
        </w:trPr>
        <w:tc>
          <w:tcPr>
            <w:tcW w:w="10206" w:type="dxa"/>
            <w:gridSpan w:val="21"/>
            <w:tcBorders>
              <w:bottom w:val="single" w:sz="4" w:space="0" w:color="auto"/>
            </w:tcBorders>
          </w:tcPr>
          <w:p w:rsidR="00330130" w:rsidRPr="00330130" w:rsidRDefault="002209E2" w:rsidP="00F50F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USTALENIA DOTYCZĄCE SPEŁNIENIA WYMAGAŃ PODSTAWOWYCH W ZAKRESIE</w:t>
            </w:r>
          </w:p>
        </w:tc>
      </w:tr>
      <w:tr w:rsidR="008E3DEF" w:rsidRPr="00C06359" w:rsidTr="006E73D5">
        <w:trPr>
          <w:trHeight w:val="172"/>
          <w:jc w:val="center"/>
        </w:trPr>
        <w:tc>
          <w:tcPr>
            <w:tcW w:w="283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E3DEF" w:rsidRPr="00B922F5" w:rsidRDefault="008E3DEF" w:rsidP="0046559C">
            <w:pPr>
              <w:rPr>
                <w:b/>
                <w:sz w:val="22"/>
                <w:szCs w:val="22"/>
              </w:rPr>
            </w:pPr>
            <w:r w:rsidRPr="00B922F5">
              <w:rPr>
                <w:sz w:val="22"/>
                <w:szCs w:val="22"/>
              </w:rPr>
              <w:t>bezpieczeństwa konstrukcji</w:t>
            </w:r>
          </w:p>
        </w:tc>
        <w:tc>
          <w:tcPr>
            <w:tcW w:w="737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8E3DEF" w:rsidRPr="00330130" w:rsidRDefault="008E3DEF" w:rsidP="0046559C">
            <w:pPr>
              <w:rPr>
                <w:b/>
                <w:sz w:val="22"/>
                <w:szCs w:val="22"/>
              </w:rPr>
            </w:pPr>
          </w:p>
        </w:tc>
      </w:tr>
      <w:tr w:rsidR="008E3DEF" w:rsidRPr="00C06359" w:rsidTr="006E73D5">
        <w:trPr>
          <w:trHeight w:val="172"/>
          <w:jc w:val="center"/>
        </w:trPr>
        <w:tc>
          <w:tcPr>
            <w:tcW w:w="283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E3DEF" w:rsidRPr="00B922F5" w:rsidRDefault="008E3DEF" w:rsidP="008E3DEF">
            <w:pPr>
              <w:rPr>
                <w:b/>
                <w:sz w:val="22"/>
                <w:szCs w:val="22"/>
              </w:rPr>
            </w:pPr>
            <w:r w:rsidRPr="00B922F5">
              <w:rPr>
                <w:sz w:val="22"/>
                <w:szCs w:val="22"/>
              </w:rPr>
              <w:t>bezpieczeństwa użytkowania</w:t>
            </w:r>
          </w:p>
        </w:tc>
        <w:tc>
          <w:tcPr>
            <w:tcW w:w="737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8E3DEF" w:rsidRDefault="008E3DEF" w:rsidP="00F50F3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209E2" w:rsidRPr="00C06359" w:rsidTr="006E73D5">
        <w:trPr>
          <w:trHeight w:val="172"/>
          <w:jc w:val="center"/>
        </w:trPr>
        <w:tc>
          <w:tcPr>
            <w:tcW w:w="10206" w:type="dxa"/>
            <w:gridSpan w:val="21"/>
            <w:tcBorders>
              <w:bottom w:val="single" w:sz="4" w:space="0" w:color="auto"/>
            </w:tcBorders>
          </w:tcPr>
          <w:p w:rsidR="002209E2" w:rsidRDefault="000002ED" w:rsidP="00000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WNIOSKI KOŃCOWE W ZAKRESIE </w:t>
            </w:r>
            <w:r w:rsidR="002209E2" w:rsidRPr="00330130">
              <w:rPr>
                <w:b/>
                <w:sz w:val="22"/>
                <w:szCs w:val="22"/>
              </w:rPr>
              <w:t xml:space="preserve"> STANU TECHNICZNEGO</w:t>
            </w:r>
            <w:r>
              <w:rPr>
                <w:b/>
                <w:sz w:val="22"/>
                <w:szCs w:val="22"/>
              </w:rPr>
              <w:t xml:space="preserve"> ELEMENTÓW I </w:t>
            </w:r>
            <w:r w:rsidR="002209E2" w:rsidRPr="00330130">
              <w:rPr>
                <w:b/>
                <w:sz w:val="22"/>
                <w:szCs w:val="22"/>
              </w:rPr>
              <w:t xml:space="preserve"> STANU SPRAWNOŚCI TECHNICZNEJ I WARTOŚCI UŻYTKOWEJ</w:t>
            </w:r>
            <w:r w:rsidR="003562D3">
              <w:rPr>
                <w:b/>
                <w:sz w:val="22"/>
                <w:szCs w:val="22"/>
              </w:rPr>
              <w:t xml:space="preserve"> </w:t>
            </w:r>
            <w:r w:rsidR="003562D3" w:rsidRPr="00C06359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330130" w:rsidRPr="00C06359" w:rsidTr="006E73D5">
        <w:trPr>
          <w:trHeight w:val="613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330130" w:rsidRPr="00C06359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 w:rsidRPr="00C06359">
              <w:rPr>
                <w:color w:val="000000"/>
                <w:sz w:val="22"/>
                <w:szCs w:val="22"/>
              </w:rPr>
              <w:t>budynek znajduje się w należytym stanie technicznym</w:t>
            </w:r>
            <w:r>
              <w:rPr>
                <w:color w:val="000000"/>
                <w:sz w:val="22"/>
                <w:szCs w:val="22"/>
              </w:rPr>
              <w:t xml:space="preserve"> i estetycznym</w:t>
            </w:r>
            <w:r w:rsidRPr="00C06359">
              <w:rPr>
                <w:color w:val="000000"/>
                <w:sz w:val="22"/>
                <w:szCs w:val="22"/>
              </w:rPr>
              <w:t xml:space="preserve">, zapewniającym </w:t>
            </w:r>
            <w:r>
              <w:rPr>
                <w:color w:val="000000"/>
                <w:sz w:val="22"/>
                <w:szCs w:val="22"/>
              </w:rPr>
              <w:t xml:space="preserve">jego sprawność techniczną i </w:t>
            </w:r>
            <w:r w:rsidRPr="00C06359">
              <w:rPr>
                <w:color w:val="000000"/>
                <w:sz w:val="22"/>
                <w:szCs w:val="22"/>
              </w:rPr>
              <w:t>dalsze, bezpieczne jego użytkowanie,</w:t>
            </w:r>
          </w:p>
          <w:p w:rsidR="00330130" w:rsidRPr="00C06359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budynek </w:t>
            </w:r>
            <w:r w:rsidRPr="00C06359">
              <w:rPr>
                <w:color w:val="000000"/>
                <w:sz w:val="22"/>
                <w:szCs w:val="22"/>
              </w:rPr>
              <w:t>znajduje się w należytym stanie technicznym</w:t>
            </w:r>
            <w:r>
              <w:rPr>
                <w:color w:val="000000"/>
                <w:sz w:val="22"/>
                <w:szCs w:val="22"/>
              </w:rPr>
              <w:t xml:space="preserve"> i estetycznym</w:t>
            </w:r>
            <w:r w:rsidRPr="00C06359">
              <w:rPr>
                <w:color w:val="000000"/>
                <w:sz w:val="22"/>
                <w:szCs w:val="22"/>
              </w:rPr>
              <w:t>, jedna</w:t>
            </w:r>
            <w:r>
              <w:rPr>
                <w:color w:val="000000"/>
                <w:sz w:val="22"/>
                <w:szCs w:val="22"/>
              </w:rPr>
              <w:t xml:space="preserve">kże </w:t>
            </w:r>
            <w:r w:rsidR="00974AD1">
              <w:rPr>
                <w:color w:val="000000"/>
                <w:sz w:val="22"/>
                <w:szCs w:val="22"/>
              </w:rPr>
              <w:t xml:space="preserve">zapewnienie jego pełnej sprawności technicznej </w:t>
            </w:r>
            <w:r>
              <w:rPr>
                <w:color w:val="000000"/>
                <w:sz w:val="22"/>
                <w:szCs w:val="22"/>
              </w:rPr>
              <w:t>wymaga</w:t>
            </w:r>
            <w:r w:rsidR="00756C59">
              <w:rPr>
                <w:color w:val="000000"/>
                <w:sz w:val="22"/>
                <w:szCs w:val="22"/>
              </w:rPr>
              <w:t xml:space="preserve"> wykonania bieżącej konserwacji -  naprawy bieżącej - naprawy głównej </w:t>
            </w:r>
            <w:r w:rsidR="003562D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30130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część budynku</w:t>
            </w:r>
            <w:r w:rsidRPr="00C06359">
              <w:rPr>
                <w:color w:val="000000"/>
                <w:sz w:val="22"/>
                <w:szCs w:val="22"/>
              </w:rPr>
              <w:t xml:space="preserve"> może zagrażać życiu lub zdrowiu, bezpieczeństwu mienia lub środowisku – należy zakazać </w:t>
            </w:r>
            <w:r>
              <w:rPr>
                <w:color w:val="000000"/>
                <w:sz w:val="22"/>
                <w:szCs w:val="22"/>
              </w:rPr>
              <w:t xml:space="preserve">jej </w:t>
            </w:r>
            <w:r w:rsidRPr="00C06359">
              <w:rPr>
                <w:color w:val="000000"/>
                <w:sz w:val="22"/>
                <w:szCs w:val="22"/>
              </w:rPr>
              <w:t xml:space="preserve"> użytkowania,</w:t>
            </w:r>
          </w:p>
          <w:p w:rsidR="00330130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budynek</w:t>
            </w:r>
            <w:r w:rsidRPr="00C06359">
              <w:rPr>
                <w:color w:val="000000"/>
                <w:sz w:val="22"/>
                <w:szCs w:val="22"/>
              </w:rPr>
              <w:t xml:space="preserve"> może zagrażać życiu lub zdrowiu, bezpieczeństwu mienia lub środowisku – należy zakazać </w:t>
            </w:r>
            <w:r>
              <w:rPr>
                <w:color w:val="000000"/>
                <w:sz w:val="22"/>
                <w:szCs w:val="22"/>
              </w:rPr>
              <w:t xml:space="preserve">jego </w:t>
            </w:r>
            <w:r w:rsidRPr="00C06359">
              <w:rPr>
                <w:color w:val="000000"/>
                <w:sz w:val="22"/>
                <w:szCs w:val="22"/>
              </w:rPr>
              <w:t xml:space="preserve"> użytkowania,</w:t>
            </w:r>
          </w:p>
          <w:p w:rsidR="00330130" w:rsidRPr="00C06359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 w:rsidRPr="00C06359">
              <w:rPr>
                <w:color w:val="000000"/>
                <w:sz w:val="22"/>
                <w:szCs w:val="22"/>
              </w:rPr>
              <w:t xml:space="preserve">budynek </w:t>
            </w:r>
            <w:r>
              <w:rPr>
                <w:color w:val="000000"/>
                <w:sz w:val="22"/>
                <w:szCs w:val="22"/>
              </w:rPr>
              <w:t xml:space="preserve">lub jego część </w:t>
            </w:r>
            <w:r w:rsidRPr="00C06359">
              <w:rPr>
                <w:color w:val="000000"/>
                <w:sz w:val="22"/>
                <w:szCs w:val="22"/>
              </w:rPr>
              <w:t>znajduje się w nieodpowiednim stanie technicznym, bezpośrednio grożącym zawaleniem, niezbędny zakaz jego użytkowania oraz dokonanie ro</w:t>
            </w:r>
            <w:r>
              <w:rPr>
                <w:color w:val="000000"/>
                <w:sz w:val="22"/>
                <w:szCs w:val="22"/>
              </w:rPr>
              <w:t>zbiórki budynku lub jego części,</w:t>
            </w:r>
          </w:p>
          <w:p w:rsidR="00330130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 w:rsidRPr="00C06359">
              <w:rPr>
                <w:color w:val="000000"/>
                <w:sz w:val="22"/>
                <w:szCs w:val="22"/>
              </w:rPr>
              <w:t>budynek jest użytkowany w sposób zagrażający życiu lub zdrowiu ludzi, bezpieczeństwu mienia lub środowisku – należy zakazać jego użytkowania,</w:t>
            </w:r>
          </w:p>
          <w:p w:rsidR="00330130" w:rsidRDefault="00330130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budynek powoduje </w:t>
            </w:r>
            <w:r w:rsidR="000D0DD9">
              <w:rPr>
                <w:color w:val="000000"/>
                <w:sz w:val="22"/>
                <w:szCs w:val="22"/>
              </w:rPr>
              <w:t xml:space="preserve">– nie powoduje </w:t>
            </w:r>
            <w:r>
              <w:rPr>
                <w:color w:val="000000"/>
                <w:sz w:val="22"/>
                <w:szCs w:val="22"/>
              </w:rPr>
              <w:t>swym wyglądem oszpecenie otoczenia,</w:t>
            </w:r>
          </w:p>
          <w:p w:rsidR="00855FE4" w:rsidRDefault="00855FE4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elementy otoczenia budynku</w:t>
            </w:r>
            <w:r w:rsidR="00921EB3">
              <w:rPr>
                <w:color w:val="000000"/>
                <w:sz w:val="22"/>
                <w:szCs w:val="22"/>
              </w:rPr>
              <w:t xml:space="preserve"> </w:t>
            </w:r>
            <w:r w:rsidR="000D0DD9">
              <w:rPr>
                <w:color w:val="000000"/>
                <w:sz w:val="22"/>
                <w:szCs w:val="22"/>
              </w:rPr>
              <w:t xml:space="preserve">zagrażają - </w:t>
            </w:r>
            <w:r w:rsidR="00921EB3">
              <w:rPr>
                <w:color w:val="000000"/>
                <w:sz w:val="22"/>
                <w:szCs w:val="22"/>
              </w:rPr>
              <w:t xml:space="preserve">nie zagrażają życiu lub zdrowiu ludzi, </w:t>
            </w:r>
          </w:p>
          <w:p w:rsidR="00921EB3" w:rsidRDefault="00921EB3" w:rsidP="00330130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elementy otoczenia budynku nie zagrażają życiu lub zdrowiu ludzi, jednakże wymagają wykonania</w:t>
            </w:r>
            <w:r w:rsidR="00D63393">
              <w:rPr>
                <w:color w:val="000000"/>
                <w:sz w:val="22"/>
                <w:szCs w:val="22"/>
              </w:rPr>
              <w:t xml:space="preserve"> robót remontowych, </w:t>
            </w:r>
          </w:p>
          <w:p w:rsidR="00756C59" w:rsidRDefault="00756C59" w:rsidP="00756C59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urządzenia służące ochronie środowiska znajduje się w odpowiednim stanie technicznym, </w:t>
            </w:r>
          </w:p>
          <w:p w:rsidR="00756C59" w:rsidRPr="00C06359" w:rsidRDefault="00756C59" w:rsidP="00756C59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urządzenia służące ochronie środowiska, wymagają </w:t>
            </w:r>
            <w:r w:rsidR="00B146B7">
              <w:rPr>
                <w:color w:val="000000"/>
                <w:sz w:val="22"/>
                <w:szCs w:val="22"/>
              </w:rPr>
              <w:t>wykonania robót remontowych.</w:t>
            </w:r>
          </w:p>
          <w:p w:rsidR="002310FA" w:rsidRPr="008609A9" w:rsidRDefault="00330130" w:rsidP="00BC42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</w:tc>
      </w:tr>
      <w:tr w:rsidR="00BC42CF" w:rsidRPr="00C06359" w:rsidTr="006E73D5">
        <w:trPr>
          <w:trHeight w:val="454"/>
          <w:jc w:val="center"/>
        </w:trPr>
        <w:tc>
          <w:tcPr>
            <w:tcW w:w="10206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C42CF" w:rsidRPr="00C06359" w:rsidRDefault="008609A9" w:rsidP="00BC42CF">
            <w:pPr>
              <w:ind w:left="2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ZDJĘCIA</w:t>
            </w:r>
            <w:r w:rsidR="00BC42CF">
              <w:rPr>
                <w:b/>
                <w:sz w:val="22"/>
                <w:szCs w:val="22"/>
              </w:rPr>
              <w:t xml:space="preserve"> WYK</w:t>
            </w:r>
            <w:r w:rsidR="007D4097">
              <w:rPr>
                <w:b/>
                <w:sz w:val="22"/>
                <w:szCs w:val="22"/>
              </w:rPr>
              <w:t>ONANE</w:t>
            </w:r>
            <w:r w:rsidR="00BC42CF">
              <w:rPr>
                <w:b/>
                <w:sz w:val="22"/>
                <w:szCs w:val="22"/>
              </w:rPr>
              <w:t xml:space="preserve"> PODCZAS </w:t>
            </w:r>
            <w:r w:rsidR="00BC42CF" w:rsidRPr="00C06359">
              <w:rPr>
                <w:b/>
                <w:sz w:val="22"/>
                <w:szCs w:val="22"/>
              </w:rPr>
              <w:t xml:space="preserve"> KONTROLI</w:t>
            </w:r>
            <w:r w:rsidR="00BC42CF">
              <w:rPr>
                <w:b/>
                <w:sz w:val="22"/>
                <w:szCs w:val="22"/>
              </w:rPr>
              <w:t xml:space="preserve">  </w:t>
            </w:r>
            <w:r w:rsidR="007D4097">
              <w:rPr>
                <w:b/>
                <w:sz w:val="22"/>
                <w:szCs w:val="22"/>
              </w:rPr>
              <w:br/>
            </w:r>
            <w:r w:rsidR="00BC42CF" w:rsidRPr="00154AFA">
              <w:rPr>
                <w:b/>
                <w:sz w:val="20"/>
                <w:szCs w:val="20"/>
              </w:rPr>
              <w:t>(</w:t>
            </w:r>
            <w:r w:rsidR="00133B35" w:rsidRPr="00154AFA">
              <w:rPr>
                <w:sz w:val="20"/>
                <w:szCs w:val="20"/>
              </w:rPr>
              <w:t>elementy</w:t>
            </w:r>
            <w:r w:rsidR="00BC42CF" w:rsidRPr="00154AFA">
              <w:rPr>
                <w:sz w:val="20"/>
                <w:szCs w:val="20"/>
              </w:rPr>
              <w:t xml:space="preserve"> budynku, posiadające usterki lub wady</w:t>
            </w:r>
            <w:r w:rsidR="001B07FA" w:rsidRPr="00154AFA">
              <w:rPr>
                <w:sz w:val="20"/>
                <w:szCs w:val="20"/>
              </w:rPr>
              <w:t>, przewidziane do remontu</w:t>
            </w:r>
            <w:r w:rsidRPr="00154AFA">
              <w:rPr>
                <w:sz w:val="20"/>
                <w:szCs w:val="20"/>
              </w:rPr>
              <w:t>)</w:t>
            </w:r>
          </w:p>
        </w:tc>
      </w:tr>
      <w:tr w:rsidR="00BC42CF" w:rsidRPr="00C06359" w:rsidTr="006E73D5">
        <w:trPr>
          <w:trHeight w:val="1478"/>
          <w:jc w:val="center"/>
        </w:trPr>
        <w:tc>
          <w:tcPr>
            <w:tcW w:w="507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Default="00BC42CF" w:rsidP="00BC42CF">
            <w:pPr>
              <w:rPr>
                <w:sz w:val="22"/>
                <w:szCs w:val="22"/>
              </w:rPr>
            </w:pPr>
          </w:p>
          <w:p w:rsidR="00756C59" w:rsidRPr="00C06359" w:rsidRDefault="00756C59" w:rsidP="00BC42CF">
            <w:pPr>
              <w:rPr>
                <w:sz w:val="22"/>
                <w:szCs w:val="22"/>
              </w:rPr>
            </w:pPr>
          </w:p>
        </w:tc>
        <w:tc>
          <w:tcPr>
            <w:tcW w:w="5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Pr="00C06359" w:rsidRDefault="00BC42CF" w:rsidP="00BC42CF">
            <w:pPr>
              <w:rPr>
                <w:sz w:val="22"/>
                <w:szCs w:val="22"/>
              </w:rPr>
            </w:pPr>
          </w:p>
          <w:p w:rsidR="00BC42CF" w:rsidRDefault="00BC42CF" w:rsidP="00BC42CF">
            <w:pPr>
              <w:jc w:val="center"/>
              <w:rPr>
                <w:sz w:val="22"/>
                <w:szCs w:val="22"/>
              </w:rPr>
            </w:pPr>
          </w:p>
          <w:p w:rsidR="00A73878" w:rsidRDefault="00A73878" w:rsidP="00154AFA">
            <w:pPr>
              <w:rPr>
                <w:sz w:val="22"/>
                <w:szCs w:val="22"/>
              </w:rPr>
            </w:pPr>
          </w:p>
          <w:p w:rsidR="00A73878" w:rsidRPr="00C06359" w:rsidRDefault="00A73878" w:rsidP="0046559C">
            <w:pPr>
              <w:rPr>
                <w:sz w:val="22"/>
                <w:szCs w:val="22"/>
              </w:rPr>
            </w:pPr>
          </w:p>
        </w:tc>
      </w:tr>
      <w:tr w:rsidR="00BC42CF" w:rsidRPr="00C06359" w:rsidTr="006E73D5">
        <w:trPr>
          <w:trHeight w:val="174"/>
          <w:jc w:val="center"/>
        </w:trPr>
        <w:tc>
          <w:tcPr>
            <w:tcW w:w="507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5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2CF" w:rsidRPr="00C06359" w:rsidRDefault="00BC42CF" w:rsidP="00BC4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BC42CF" w:rsidRPr="00C06359" w:rsidTr="006E73D5">
        <w:trPr>
          <w:trHeight w:val="681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C42CF" w:rsidRDefault="00974AD1" w:rsidP="00BC42CF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</w:t>
            </w:r>
            <w:r w:rsidR="00BC42CF" w:rsidRPr="00E41E9E">
              <w:rPr>
                <w:b/>
                <w:sz w:val="22"/>
                <w:szCs w:val="22"/>
              </w:rPr>
              <w:t>, iż ustalenia zawarte w protokóle</w:t>
            </w:r>
            <w:r w:rsidR="00E41E9E"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934ED6" w:rsidRDefault="00934ED6" w:rsidP="006F2AB9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5A7C84" w:rsidRPr="00C06359" w:rsidRDefault="005A7C84" w:rsidP="005A7C84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  <w:r w:rsidR="00BD0E52">
              <w:rPr>
                <w:sz w:val="22"/>
                <w:szCs w:val="22"/>
              </w:rPr>
              <w:t xml:space="preserve">      </w:t>
            </w:r>
            <w:r w:rsidRPr="00C06359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BC42CF" w:rsidRDefault="005A7C84" w:rsidP="005A7C84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  <w:r w:rsidR="000369EA">
              <w:rPr>
                <w:sz w:val="18"/>
                <w:szCs w:val="18"/>
              </w:rPr>
              <w:t xml:space="preserve">      </w:t>
            </w:r>
            <w:r w:rsidR="00EE4B06">
              <w:rPr>
                <w:sz w:val="18"/>
                <w:szCs w:val="18"/>
              </w:rPr>
              <w:t xml:space="preserve">   </w:t>
            </w:r>
            <w:r w:rsidR="000369EA">
              <w:rPr>
                <w:sz w:val="18"/>
                <w:szCs w:val="18"/>
              </w:rPr>
              <w:t>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 w:rsidR="00921EB3">
              <w:rPr>
                <w:sz w:val="18"/>
                <w:szCs w:val="18"/>
              </w:rPr>
              <w:t>lę)</w:t>
            </w:r>
          </w:p>
          <w:p w:rsidR="00D37DFB" w:rsidRPr="005A7C84" w:rsidRDefault="00D37DFB" w:rsidP="005A7C84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489E" w:rsidRPr="00C06359" w:rsidTr="006E73D5">
        <w:trPr>
          <w:trHeight w:val="681"/>
          <w:jc w:val="center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1489E" w:rsidRPr="00E41E9E" w:rsidRDefault="0051489E" w:rsidP="0051489E">
            <w:pPr>
              <w:tabs>
                <w:tab w:val="right" w:pos="284"/>
                <w:tab w:val="left" w:pos="408"/>
              </w:tabs>
              <w:jc w:val="both"/>
              <w:rPr>
                <w:b/>
                <w:sz w:val="22"/>
                <w:szCs w:val="22"/>
              </w:rPr>
            </w:pPr>
            <w:r w:rsidRPr="00020B34">
              <w:rPr>
                <w:sz w:val="22"/>
                <w:szCs w:val="22"/>
              </w:rPr>
              <w:lastRenderedPageBreak/>
              <w:t xml:space="preserve">Dołącza się kopie zaświadczeń o wpisie na listę członków izby samorządu zawodowego, oraz kopie decyzji </w:t>
            </w:r>
            <w:r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specjalności </w:t>
            </w:r>
            <w:r>
              <w:rPr>
                <w:sz w:val="22"/>
                <w:szCs w:val="22"/>
              </w:rPr>
              <w:t xml:space="preserve"> drogowej lub konstrukcyjno – budowlanej.</w:t>
            </w:r>
          </w:p>
        </w:tc>
      </w:tr>
    </w:tbl>
    <w:p w:rsidR="00B1194C" w:rsidRDefault="00B1194C" w:rsidP="00BC42CF">
      <w:pPr>
        <w:jc w:val="center"/>
        <w:rPr>
          <w:sz w:val="22"/>
          <w:szCs w:val="22"/>
        </w:rPr>
      </w:pPr>
    </w:p>
    <w:p w:rsidR="00BC42CF" w:rsidRPr="00D975A3" w:rsidRDefault="00210B8A" w:rsidP="00BC42CF">
      <w:pPr>
        <w:jc w:val="center"/>
        <w:rPr>
          <w:sz w:val="22"/>
          <w:szCs w:val="22"/>
        </w:rPr>
      </w:pPr>
      <w:r w:rsidRPr="00D975A3">
        <w:rPr>
          <w:sz w:val="22"/>
          <w:szCs w:val="22"/>
        </w:rPr>
        <w:t>Potwierdzam odbiór protokó</w:t>
      </w:r>
      <w:r w:rsidR="00BC42CF" w:rsidRPr="00D975A3">
        <w:rPr>
          <w:sz w:val="22"/>
          <w:szCs w:val="22"/>
        </w:rPr>
        <w:t>łu</w:t>
      </w:r>
      <w:r w:rsidR="005A7C84" w:rsidRPr="00D975A3">
        <w:rPr>
          <w:sz w:val="22"/>
          <w:szCs w:val="22"/>
        </w:rPr>
        <w:t>:</w:t>
      </w:r>
      <w:r w:rsidR="00154AFA">
        <w:rPr>
          <w:sz w:val="22"/>
          <w:szCs w:val="22"/>
        </w:rPr>
        <w:br/>
      </w:r>
    </w:p>
    <w:p w:rsidR="00D00AB4" w:rsidRPr="0046559C" w:rsidRDefault="00BC42CF">
      <w:pPr>
        <w:rPr>
          <w:sz w:val="18"/>
          <w:szCs w:val="18"/>
        </w:rPr>
      </w:pPr>
      <w:r>
        <w:rPr>
          <w:b/>
          <w:sz w:val="22"/>
          <w:szCs w:val="22"/>
        </w:rPr>
        <w:t xml:space="preserve">_________________________, </w:t>
      </w:r>
      <w:r w:rsidRPr="00D975A3">
        <w:rPr>
          <w:sz w:val="22"/>
          <w:szCs w:val="22"/>
        </w:rPr>
        <w:t>dnia</w:t>
      </w:r>
      <w:r>
        <w:rPr>
          <w:b/>
          <w:sz w:val="22"/>
          <w:szCs w:val="22"/>
        </w:rPr>
        <w:t xml:space="preserve"> ___________________        </w:t>
      </w:r>
      <w:r w:rsidR="00B922F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C84">
        <w:rPr>
          <w:b/>
          <w:sz w:val="18"/>
          <w:szCs w:val="18"/>
        </w:rPr>
        <w:t xml:space="preserve">             </w:t>
      </w:r>
      <w:r w:rsidR="005A7C84">
        <w:rPr>
          <w:b/>
          <w:sz w:val="18"/>
          <w:szCs w:val="18"/>
        </w:rPr>
        <w:t xml:space="preserve">           </w:t>
      </w:r>
      <w:r w:rsidR="0046559C">
        <w:rPr>
          <w:b/>
          <w:sz w:val="18"/>
          <w:szCs w:val="18"/>
        </w:rPr>
        <w:t xml:space="preserve"> </w:t>
      </w:r>
      <w:r w:rsidR="005A7C84">
        <w:rPr>
          <w:b/>
          <w:sz w:val="18"/>
          <w:szCs w:val="18"/>
        </w:rPr>
        <w:t xml:space="preserve">  </w:t>
      </w:r>
      <w:r w:rsidR="005A7C84" w:rsidRPr="005A7C84">
        <w:rPr>
          <w:sz w:val="18"/>
          <w:szCs w:val="18"/>
        </w:rPr>
        <w:t>(czytelny podpis wł</w:t>
      </w:r>
      <w:r w:rsidRPr="005A7C84">
        <w:rPr>
          <w:sz w:val="18"/>
          <w:szCs w:val="18"/>
        </w:rPr>
        <w:t>aści</w:t>
      </w:r>
      <w:r w:rsidR="005A7C84" w:rsidRPr="005A7C84">
        <w:rPr>
          <w:sz w:val="18"/>
          <w:szCs w:val="18"/>
        </w:rPr>
        <w:t>ci</w:t>
      </w:r>
      <w:r w:rsidRPr="005A7C84">
        <w:rPr>
          <w:sz w:val="18"/>
          <w:szCs w:val="18"/>
        </w:rPr>
        <w:t>ela lub zarządcy</w:t>
      </w:r>
    </w:p>
    <w:sectPr w:rsidR="00D00AB4" w:rsidRPr="0046559C" w:rsidSect="001B07FA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134" w:rsidRDefault="00184134">
      <w:r>
        <w:separator/>
      </w:r>
    </w:p>
  </w:endnote>
  <w:endnote w:type="continuationSeparator" w:id="1">
    <w:p w:rsidR="00184134" w:rsidRDefault="0018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8" w:rsidRDefault="008567BB" w:rsidP="001B07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8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3878" w:rsidRDefault="00A73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78" w:rsidRDefault="008567BB" w:rsidP="001B07F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38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4F7A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73878" w:rsidRDefault="00A73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134" w:rsidRDefault="00184134">
      <w:r>
        <w:separator/>
      </w:r>
    </w:p>
  </w:footnote>
  <w:footnote w:type="continuationSeparator" w:id="1">
    <w:p w:rsidR="00184134" w:rsidRDefault="0018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CD5"/>
    <w:multiLevelType w:val="hybridMultilevel"/>
    <w:tmpl w:val="AEF6C7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2712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F631733"/>
    <w:multiLevelType w:val="hybridMultilevel"/>
    <w:tmpl w:val="C8029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AA1530"/>
    <w:multiLevelType w:val="hybridMultilevel"/>
    <w:tmpl w:val="29AE66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200BD"/>
    <w:multiLevelType w:val="hybridMultilevel"/>
    <w:tmpl w:val="974A67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E06C33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CF1E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79B607E4"/>
    <w:multiLevelType w:val="hybridMultilevel"/>
    <w:tmpl w:val="88F6C65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40584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50C"/>
    <w:rsid w:val="000002ED"/>
    <w:rsid w:val="00000AA4"/>
    <w:rsid w:val="00015CD2"/>
    <w:rsid w:val="00016DCD"/>
    <w:rsid w:val="0001759F"/>
    <w:rsid w:val="000369EA"/>
    <w:rsid w:val="00037480"/>
    <w:rsid w:val="00051F4E"/>
    <w:rsid w:val="00052219"/>
    <w:rsid w:val="000562D7"/>
    <w:rsid w:val="0006315D"/>
    <w:rsid w:val="00064B2E"/>
    <w:rsid w:val="00067129"/>
    <w:rsid w:val="00077CC4"/>
    <w:rsid w:val="00080976"/>
    <w:rsid w:val="00080FA8"/>
    <w:rsid w:val="00094BE4"/>
    <w:rsid w:val="00095151"/>
    <w:rsid w:val="000978C5"/>
    <w:rsid w:val="000A4671"/>
    <w:rsid w:val="000B009C"/>
    <w:rsid w:val="000D0DD9"/>
    <w:rsid w:val="000D1EBE"/>
    <w:rsid w:val="000E0A1D"/>
    <w:rsid w:val="000E33D6"/>
    <w:rsid w:val="000E415C"/>
    <w:rsid w:val="000E4BA4"/>
    <w:rsid w:val="000F43BF"/>
    <w:rsid w:val="001001C9"/>
    <w:rsid w:val="001044B1"/>
    <w:rsid w:val="00106ED0"/>
    <w:rsid w:val="001074A4"/>
    <w:rsid w:val="0012188F"/>
    <w:rsid w:val="00121C72"/>
    <w:rsid w:val="00122E96"/>
    <w:rsid w:val="001252A3"/>
    <w:rsid w:val="00126459"/>
    <w:rsid w:val="00133B35"/>
    <w:rsid w:val="001515E1"/>
    <w:rsid w:val="00154AFA"/>
    <w:rsid w:val="00163914"/>
    <w:rsid w:val="001642B4"/>
    <w:rsid w:val="00172423"/>
    <w:rsid w:val="00176E76"/>
    <w:rsid w:val="0017762B"/>
    <w:rsid w:val="00177D40"/>
    <w:rsid w:val="00184134"/>
    <w:rsid w:val="00187209"/>
    <w:rsid w:val="00187B77"/>
    <w:rsid w:val="001963C6"/>
    <w:rsid w:val="001B07FA"/>
    <w:rsid w:val="001B1E28"/>
    <w:rsid w:val="001B36E5"/>
    <w:rsid w:val="001C3006"/>
    <w:rsid w:val="001D04F1"/>
    <w:rsid w:val="001E0145"/>
    <w:rsid w:val="001E0604"/>
    <w:rsid w:val="001E723F"/>
    <w:rsid w:val="001F063E"/>
    <w:rsid w:val="001F6FF0"/>
    <w:rsid w:val="00201B2D"/>
    <w:rsid w:val="00203CAA"/>
    <w:rsid w:val="00210713"/>
    <w:rsid w:val="00210B8A"/>
    <w:rsid w:val="00217124"/>
    <w:rsid w:val="002209E2"/>
    <w:rsid w:val="00222621"/>
    <w:rsid w:val="00226B85"/>
    <w:rsid w:val="00230EC1"/>
    <w:rsid w:val="002310FA"/>
    <w:rsid w:val="00236732"/>
    <w:rsid w:val="00236DE0"/>
    <w:rsid w:val="002405E1"/>
    <w:rsid w:val="00251F3C"/>
    <w:rsid w:val="00252B83"/>
    <w:rsid w:val="0026153E"/>
    <w:rsid w:val="00262504"/>
    <w:rsid w:val="00276A68"/>
    <w:rsid w:val="00280DD9"/>
    <w:rsid w:val="00283E10"/>
    <w:rsid w:val="00292FC6"/>
    <w:rsid w:val="00297E3F"/>
    <w:rsid w:val="002B1E82"/>
    <w:rsid w:val="002B2C3E"/>
    <w:rsid w:val="002B483E"/>
    <w:rsid w:val="002B709B"/>
    <w:rsid w:val="002C19CC"/>
    <w:rsid w:val="002C7FEE"/>
    <w:rsid w:val="002D398E"/>
    <w:rsid w:val="002D53E8"/>
    <w:rsid w:val="002E0540"/>
    <w:rsid w:val="002E2053"/>
    <w:rsid w:val="002E33FF"/>
    <w:rsid w:val="002E4847"/>
    <w:rsid w:val="002F6052"/>
    <w:rsid w:val="00300A9B"/>
    <w:rsid w:val="003021AF"/>
    <w:rsid w:val="0031242B"/>
    <w:rsid w:val="0032374F"/>
    <w:rsid w:val="00325279"/>
    <w:rsid w:val="00326BD8"/>
    <w:rsid w:val="00330130"/>
    <w:rsid w:val="00341AAC"/>
    <w:rsid w:val="00341CEE"/>
    <w:rsid w:val="00350E05"/>
    <w:rsid w:val="00350F2D"/>
    <w:rsid w:val="003562D3"/>
    <w:rsid w:val="00357679"/>
    <w:rsid w:val="003576E5"/>
    <w:rsid w:val="003713A0"/>
    <w:rsid w:val="003723D8"/>
    <w:rsid w:val="003764A3"/>
    <w:rsid w:val="003846A0"/>
    <w:rsid w:val="003A44B2"/>
    <w:rsid w:val="003A6767"/>
    <w:rsid w:val="003B19D6"/>
    <w:rsid w:val="003B30CE"/>
    <w:rsid w:val="003B32F3"/>
    <w:rsid w:val="003B3D89"/>
    <w:rsid w:val="003B4B83"/>
    <w:rsid w:val="003B5892"/>
    <w:rsid w:val="003C4CB5"/>
    <w:rsid w:val="003D2CAD"/>
    <w:rsid w:val="003D4283"/>
    <w:rsid w:val="003E2AE7"/>
    <w:rsid w:val="003E341C"/>
    <w:rsid w:val="003E4D4D"/>
    <w:rsid w:val="003E52BA"/>
    <w:rsid w:val="003F549D"/>
    <w:rsid w:val="003F682D"/>
    <w:rsid w:val="00400A53"/>
    <w:rsid w:val="00415CFF"/>
    <w:rsid w:val="0043605C"/>
    <w:rsid w:val="00440F60"/>
    <w:rsid w:val="0044158F"/>
    <w:rsid w:val="004431E8"/>
    <w:rsid w:val="004433BF"/>
    <w:rsid w:val="00445EA0"/>
    <w:rsid w:val="00446197"/>
    <w:rsid w:val="004642B9"/>
    <w:rsid w:val="0046559C"/>
    <w:rsid w:val="00471C87"/>
    <w:rsid w:val="004723D4"/>
    <w:rsid w:val="0048045B"/>
    <w:rsid w:val="004846EE"/>
    <w:rsid w:val="00485785"/>
    <w:rsid w:val="004979C9"/>
    <w:rsid w:val="004A36E7"/>
    <w:rsid w:val="004B2B40"/>
    <w:rsid w:val="004B7FF6"/>
    <w:rsid w:val="004C222D"/>
    <w:rsid w:val="004C24D8"/>
    <w:rsid w:val="004C34CA"/>
    <w:rsid w:val="004C747A"/>
    <w:rsid w:val="004D0E48"/>
    <w:rsid w:val="004D61BF"/>
    <w:rsid w:val="004D76DA"/>
    <w:rsid w:val="004E34BD"/>
    <w:rsid w:val="004E3F9C"/>
    <w:rsid w:val="004F1C13"/>
    <w:rsid w:val="004F2B1F"/>
    <w:rsid w:val="004F5D0D"/>
    <w:rsid w:val="00500C9B"/>
    <w:rsid w:val="00501B87"/>
    <w:rsid w:val="00507DF3"/>
    <w:rsid w:val="0051489E"/>
    <w:rsid w:val="005414D6"/>
    <w:rsid w:val="00550504"/>
    <w:rsid w:val="0055617C"/>
    <w:rsid w:val="00565901"/>
    <w:rsid w:val="00565E0B"/>
    <w:rsid w:val="00571D79"/>
    <w:rsid w:val="005871AB"/>
    <w:rsid w:val="00595DE5"/>
    <w:rsid w:val="00597ECF"/>
    <w:rsid w:val="005A7C84"/>
    <w:rsid w:val="005B18FD"/>
    <w:rsid w:val="005B5D28"/>
    <w:rsid w:val="005B6924"/>
    <w:rsid w:val="005B7AB6"/>
    <w:rsid w:val="005C3CB8"/>
    <w:rsid w:val="005C53E3"/>
    <w:rsid w:val="005C5812"/>
    <w:rsid w:val="005C7F78"/>
    <w:rsid w:val="005D1DB9"/>
    <w:rsid w:val="005D3B13"/>
    <w:rsid w:val="005E7117"/>
    <w:rsid w:val="00602EE5"/>
    <w:rsid w:val="00606F29"/>
    <w:rsid w:val="006202A9"/>
    <w:rsid w:val="0062100D"/>
    <w:rsid w:val="006259CD"/>
    <w:rsid w:val="00632237"/>
    <w:rsid w:val="006347C0"/>
    <w:rsid w:val="00647DBB"/>
    <w:rsid w:val="00653D2E"/>
    <w:rsid w:val="0065567B"/>
    <w:rsid w:val="00664579"/>
    <w:rsid w:val="0067626B"/>
    <w:rsid w:val="00677FA4"/>
    <w:rsid w:val="00680EFD"/>
    <w:rsid w:val="00685118"/>
    <w:rsid w:val="006869CB"/>
    <w:rsid w:val="00686C71"/>
    <w:rsid w:val="00687F99"/>
    <w:rsid w:val="006914CE"/>
    <w:rsid w:val="006929F0"/>
    <w:rsid w:val="00693EF6"/>
    <w:rsid w:val="00696768"/>
    <w:rsid w:val="00696DB5"/>
    <w:rsid w:val="00697A53"/>
    <w:rsid w:val="006A3227"/>
    <w:rsid w:val="006A5878"/>
    <w:rsid w:val="006A650C"/>
    <w:rsid w:val="006A7357"/>
    <w:rsid w:val="006B0915"/>
    <w:rsid w:val="006B58BB"/>
    <w:rsid w:val="006B77E1"/>
    <w:rsid w:val="006C2928"/>
    <w:rsid w:val="006C3F7E"/>
    <w:rsid w:val="006D5D71"/>
    <w:rsid w:val="006D5EE5"/>
    <w:rsid w:val="006E26EB"/>
    <w:rsid w:val="006E477C"/>
    <w:rsid w:val="006E6920"/>
    <w:rsid w:val="006E73D5"/>
    <w:rsid w:val="006F0715"/>
    <w:rsid w:val="006F2AB9"/>
    <w:rsid w:val="00704B64"/>
    <w:rsid w:val="00705C53"/>
    <w:rsid w:val="00710D4B"/>
    <w:rsid w:val="00715B5B"/>
    <w:rsid w:val="00726702"/>
    <w:rsid w:val="00730739"/>
    <w:rsid w:val="007353E7"/>
    <w:rsid w:val="007411D0"/>
    <w:rsid w:val="00741FAB"/>
    <w:rsid w:val="007465E6"/>
    <w:rsid w:val="00747F37"/>
    <w:rsid w:val="00755DAF"/>
    <w:rsid w:val="00756C59"/>
    <w:rsid w:val="00766312"/>
    <w:rsid w:val="00781435"/>
    <w:rsid w:val="007951B9"/>
    <w:rsid w:val="007A5EDF"/>
    <w:rsid w:val="007A6DCC"/>
    <w:rsid w:val="007B75AB"/>
    <w:rsid w:val="007C3D2D"/>
    <w:rsid w:val="007C488F"/>
    <w:rsid w:val="007C542E"/>
    <w:rsid w:val="007D0842"/>
    <w:rsid w:val="007D2047"/>
    <w:rsid w:val="007D2136"/>
    <w:rsid w:val="007D4097"/>
    <w:rsid w:val="007D5855"/>
    <w:rsid w:val="007E03CE"/>
    <w:rsid w:val="007E0A8B"/>
    <w:rsid w:val="007F08AF"/>
    <w:rsid w:val="00802E62"/>
    <w:rsid w:val="00807F1E"/>
    <w:rsid w:val="00811BBF"/>
    <w:rsid w:val="00817119"/>
    <w:rsid w:val="00821650"/>
    <w:rsid w:val="008231F9"/>
    <w:rsid w:val="00826CFF"/>
    <w:rsid w:val="00830282"/>
    <w:rsid w:val="00831FED"/>
    <w:rsid w:val="008324B8"/>
    <w:rsid w:val="00841B38"/>
    <w:rsid w:val="008429D7"/>
    <w:rsid w:val="00855FE4"/>
    <w:rsid w:val="008567BB"/>
    <w:rsid w:val="00856F7A"/>
    <w:rsid w:val="008609A9"/>
    <w:rsid w:val="008636BF"/>
    <w:rsid w:val="00864C97"/>
    <w:rsid w:val="008664A6"/>
    <w:rsid w:val="00866D96"/>
    <w:rsid w:val="00870F51"/>
    <w:rsid w:val="0087235D"/>
    <w:rsid w:val="00873CEF"/>
    <w:rsid w:val="0087704D"/>
    <w:rsid w:val="00885D8C"/>
    <w:rsid w:val="008900C6"/>
    <w:rsid w:val="008A1B83"/>
    <w:rsid w:val="008A68A0"/>
    <w:rsid w:val="008B67CC"/>
    <w:rsid w:val="008B7569"/>
    <w:rsid w:val="008C12C0"/>
    <w:rsid w:val="008C32A9"/>
    <w:rsid w:val="008C574E"/>
    <w:rsid w:val="008D0BAD"/>
    <w:rsid w:val="008D1C1A"/>
    <w:rsid w:val="008D31DD"/>
    <w:rsid w:val="008D4772"/>
    <w:rsid w:val="008E39D1"/>
    <w:rsid w:val="008E3DEF"/>
    <w:rsid w:val="008F011F"/>
    <w:rsid w:val="008F3A0E"/>
    <w:rsid w:val="008F7FBC"/>
    <w:rsid w:val="009015B5"/>
    <w:rsid w:val="00906F5D"/>
    <w:rsid w:val="00912514"/>
    <w:rsid w:val="00914709"/>
    <w:rsid w:val="0091764B"/>
    <w:rsid w:val="00921EB3"/>
    <w:rsid w:val="00926DC7"/>
    <w:rsid w:val="00934ED6"/>
    <w:rsid w:val="00936BC5"/>
    <w:rsid w:val="00945A82"/>
    <w:rsid w:val="0094617A"/>
    <w:rsid w:val="00946E2A"/>
    <w:rsid w:val="009472A5"/>
    <w:rsid w:val="00952D09"/>
    <w:rsid w:val="00957714"/>
    <w:rsid w:val="00964162"/>
    <w:rsid w:val="0096556E"/>
    <w:rsid w:val="00972F5E"/>
    <w:rsid w:val="00974A03"/>
    <w:rsid w:val="00974AD1"/>
    <w:rsid w:val="00974FA0"/>
    <w:rsid w:val="009805A2"/>
    <w:rsid w:val="00983B4B"/>
    <w:rsid w:val="00994BF3"/>
    <w:rsid w:val="00997F1F"/>
    <w:rsid w:val="009A61F1"/>
    <w:rsid w:val="009A63A9"/>
    <w:rsid w:val="009C316E"/>
    <w:rsid w:val="009C3A4E"/>
    <w:rsid w:val="009C49C6"/>
    <w:rsid w:val="009D16B7"/>
    <w:rsid w:val="009D7311"/>
    <w:rsid w:val="009E2030"/>
    <w:rsid w:val="009E3EC4"/>
    <w:rsid w:val="009E4269"/>
    <w:rsid w:val="009E441D"/>
    <w:rsid w:val="009E6462"/>
    <w:rsid w:val="009E7936"/>
    <w:rsid w:val="009F1AF2"/>
    <w:rsid w:val="009F7E64"/>
    <w:rsid w:val="00A0683B"/>
    <w:rsid w:val="00A0775A"/>
    <w:rsid w:val="00A2650A"/>
    <w:rsid w:val="00A36735"/>
    <w:rsid w:val="00A37C9E"/>
    <w:rsid w:val="00A37D6D"/>
    <w:rsid w:val="00A40E9D"/>
    <w:rsid w:val="00A53621"/>
    <w:rsid w:val="00A53F9F"/>
    <w:rsid w:val="00A55F3B"/>
    <w:rsid w:val="00A634C3"/>
    <w:rsid w:val="00A66752"/>
    <w:rsid w:val="00A7318B"/>
    <w:rsid w:val="00A73878"/>
    <w:rsid w:val="00A75763"/>
    <w:rsid w:val="00A85967"/>
    <w:rsid w:val="00A85FBD"/>
    <w:rsid w:val="00A92820"/>
    <w:rsid w:val="00A9470B"/>
    <w:rsid w:val="00A966FA"/>
    <w:rsid w:val="00A976B8"/>
    <w:rsid w:val="00AA4851"/>
    <w:rsid w:val="00AA66B4"/>
    <w:rsid w:val="00AB3CD6"/>
    <w:rsid w:val="00AB3E95"/>
    <w:rsid w:val="00AB5381"/>
    <w:rsid w:val="00AB7610"/>
    <w:rsid w:val="00AB7C76"/>
    <w:rsid w:val="00AD4DB4"/>
    <w:rsid w:val="00AD7941"/>
    <w:rsid w:val="00AE08B5"/>
    <w:rsid w:val="00AE26A7"/>
    <w:rsid w:val="00AE5691"/>
    <w:rsid w:val="00AF0EA2"/>
    <w:rsid w:val="00AF2414"/>
    <w:rsid w:val="00AF6D32"/>
    <w:rsid w:val="00B00B80"/>
    <w:rsid w:val="00B04A82"/>
    <w:rsid w:val="00B1194C"/>
    <w:rsid w:val="00B146B7"/>
    <w:rsid w:val="00B150E1"/>
    <w:rsid w:val="00B22321"/>
    <w:rsid w:val="00B33E63"/>
    <w:rsid w:val="00B42F17"/>
    <w:rsid w:val="00B45C72"/>
    <w:rsid w:val="00B47543"/>
    <w:rsid w:val="00B56FF2"/>
    <w:rsid w:val="00B64891"/>
    <w:rsid w:val="00B76193"/>
    <w:rsid w:val="00B803B2"/>
    <w:rsid w:val="00B8256F"/>
    <w:rsid w:val="00B85B14"/>
    <w:rsid w:val="00B87338"/>
    <w:rsid w:val="00B922F5"/>
    <w:rsid w:val="00B9350B"/>
    <w:rsid w:val="00BA1308"/>
    <w:rsid w:val="00BA66CE"/>
    <w:rsid w:val="00BB0359"/>
    <w:rsid w:val="00BB2939"/>
    <w:rsid w:val="00BB4AED"/>
    <w:rsid w:val="00BB5A50"/>
    <w:rsid w:val="00BC42CF"/>
    <w:rsid w:val="00BC728C"/>
    <w:rsid w:val="00BD0E52"/>
    <w:rsid w:val="00BD291A"/>
    <w:rsid w:val="00BD3FBB"/>
    <w:rsid w:val="00BE4668"/>
    <w:rsid w:val="00BE6618"/>
    <w:rsid w:val="00BF0297"/>
    <w:rsid w:val="00BF0D35"/>
    <w:rsid w:val="00BF3211"/>
    <w:rsid w:val="00BF3DF0"/>
    <w:rsid w:val="00C03966"/>
    <w:rsid w:val="00C06359"/>
    <w:rsid w:val="00C20D90"/>
    <w:rsid w:val="00C20F52"/>
    <w:rsid w:val="00C22211"/>
    <w:rsid w:val="00C22FB0"/>
    <w:rsid w:val="00C24B30"/>
    <w:rsid w:val="00C251D4"/>
    <w:rsid w:val="00C32F30"/>
    <w:rsid w:val="00C3646C"/>
    <w:rsid w:val="00C36EA1"/>
    <w:rsid w:val="00C41ABC"/>
    <w:rsid w:val="00C45C07"/>
    <w:rsid w:val="00C545BC"/>
    <w:rsid w:val="00C56722"/>
    <w:rsid w:val="00C57F49"/>
    <w:rsid w:val="00C6218A"/>
    <w:rsid w:val="00C6536E"/>
    <w:rsid w:val="00C66972"/>
    <w:rsid w:val="00C76C8F"/>
    <w:rsid w:val="00C92027"/>
    <w:rsid w:val="00C9589F"/>
    <w:rsid w:val="00CA694D"/>
    <w:rsid w:val="00CB2B48"/>
    <w:rsid w:val="00CB6654"/>
    <w:rsid w:val="00CB6FF6"/>
    <w:rsid w:val="00CC2560"/>
    <w:rsid w:val="00CC4F7A"/>
    <w:rsid w:val="00CD5AE2"/>
    <w:rsid w:val="00CE015A"/>
    <w:rsid w:val="00CE45D4"/>
    <w:rsid w:val="00CF32A1"/>
    <w:rsid w:val="00CF4C54"/>
    <w:rsid w:val="00CF61A6"/>
    <w:rsid w:val="00D00533"/>
    <w:rsid w:val="00D00AB4"/>
    <w:rsid w:val="00D13316"/>
    <w:rsid w:val="00D145B8"/>
    <w:rsid w:val="00D14933"/>
    <w:rsid w:val="00D242D9"/>
    <w:rsid w:val="00D2666F"/>
    <w:rsid w:val="00D33B42"/>
    <w:rsid w:val="00D37DFB"/>
    <w:rsid w:val="00D41141"/>
    <w:rsid w:val="00D41A47"/>
    <w:rsid w:val="00D504ED"/>
    <w:rsid w:val="00D5213C"/>
    <w:rsid w:val="00D63064"/>
    <w:rsid w:val="00D63393"/>
    <w:rsid w:val="00D766C7"/>
    <w:rsid w:val="00D81F3A"/>
    <w:rsid w:val="00D82C4B"/>
    <w:rsid w:val="00D842F4"/>
    <w:rsid w:val="00D85E9E"/>
    <w:rsid w:val="00D87DEF"/>
    <w:rsid w:val="00D87DF6"/>
    <w:rsid w:val="00D95A73"/>
    <w:rsid w:val="00D975A3"/>
    <w:rsid w:val="00DA4623"/>
    <w:rsid w:val="00DB69CC"/>
    <w:rsid w:val="00DC1D22"/>
    <w:rsid w:val="00DD53B2"/>
    <w:rsid w:val="00DD74EA"/>
    <w:rsid w:val="00DD7E88"/>
    <w:rsid w:val="00DE471A"/>
    <w:rsid w:val="00DE77AF"/>
    <w:rsid w:val="00DF1547"/>
    <w:rsid w:val="00DF44DE"/>
    <w:rsid w:val="00DF710A"/>
    <w:rsid w:val="00E17174"/>
    <w:rsid w:val="00E22DD8"/>
    <w:rsid w:val="00E26785"/>
    <w:rsid w:val="00E27DCA"/>
    <w:rsid w:val="00E3049E"/>
    <w:rsid w:val="00E41E9E"/>
    <w:rsid w:val="00E5066F"/>
    <w:rsid w:val="00E51F65"/>
    <w:rsid w:val="00E52C5C"/>
    <w:rsid w:val="00E54D8C"/>
    <w:rsid w:val="00E56380"/>
    <w:rsid w:val="00E625EF"/>
    <w:rsid w:val="00E642BA"/>
    <w:rsid w:val="00E72C23"/>
    <w:rsid w:val="00E74EC8"/>
    <w:rsid w:val="00E76227"/>
    <w:rsid w:val="00E77D29"/>
    <w:rsid w:val="00E8668F"/>
    <w:rsid w:val="00E90967"/>
    <w:rsid w:val="00E90F43"/>
    <w:rsid w:val="00E93E93"/>
    <w:rsid w:val="00EC778F"/>
    <w:rsid w:val="00ED5891"/>
    <w:rsid w:val="00EE1EE0"/>
    <w:rsid w:val="00EE4B06"/>
    <w:rsid w:val="00EE666D"/>
    <w:rsid w:val="00F10CF7"/>
    <w:rsid w:val="00F10E9E"/>
    <w:rsid w:val="00F22FA0"/>
    <w:rsid w:val="00F24FDF"/>
    <w:rsid w:val="00F26C4E"/>
    <w:rsid w:val="00F307CE"/>
    <w:rsid w:val="00F50F3D"/>
    <w:rsid w:val="00F55B00"/>
    <w:rsid w:val="00F57CD0"/>
    <w:rsid w:val="00F61692"/>
    <w:rsid w:val="00F64AB1"/>
    <w:rsid w:val="00F65F0F"/>
    <w:rsid w:val="00F75690"/>
    <w:rsid w:val="00F77B21"/>
    <w:rsid w:val="00F83C50"/>
    <w:rsid w:val="00FA0367"/>
    <w:rsid w:val="00FA2933"/>
    <w:rsid w:val="00FA4A48"/>
    <w:rsid w:val="00FA4DE1"/>
    <w:rsid w:val="00FA6B07"/>
    <w:rsid w:val="00FA6F4A"/>
    <w:rsid w:val="00FB12D4"/>
    <w:rsid w:val="00FC1CE0"/>
    <w:rsid w:val="00FC200F"/>
    <w:rsid w:val="00FC3312"/>
    <w:rsid w:val="00FC37E8"/>
    <w:rsid w:val="00FD4CC6"/>
    <w:rsid w:val="00FD572D"/>
    <w:rsid w:val="00FE2EB1"/>
    <w:rsid w:val="00FE4229"/>
    <w:rsid w:val="00FE59C2"/>
    <w:rsid w:val="00FF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5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A65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650C"/>
    <w:pPr>
      <w:ind w:left="708"/>
    </w:pPr>
  </w:style>
  <w:style w:type="character" w:customStyle="1" w:styleId="akapitdomyslny">
    <w:name w:val="akapitdomyslny"/>
    <w:basedOn w:val="Domylnaczcionkaakapitu"/>
    <w:rsid w:val="00BE6618"/>
  </w:style>
  <w:style w:type="paragraph" w:styleId="Stopka">
    <w:name w:val="footer"/>
    <w:basedOn w:val="Normalny"/>
    <w:rsid w:val="001B07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07FA"/>
  </w:style>
  <w:style w:type="paragraph" w:customStyle="1" w:styleId="Default">
    <w:name w:val="Default"/>
    <w:rsid w:val="00236D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8818B-9113-4FCC-B117-A0CFCF41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Marian Pędlowski</dc:creator>
  <cp:lastModifiedBy>MP</cp:lastModifiedBy>
  <cp:revision>2</cp:revision>
  <cp:lastPrinted>2015-09-18T08:28:00Z</cp:lastPrinted>
  <dcterms:created xsi:type="dcterms:W3CDTF">2021-02-15T10:07:00Z</dcterms:created>
  <dcterms:modified xsi:type="dcterms:W3CDTF">2021-02-15T10:07:00Z</dcterms:modified>
</cp:coreProperties>
</file>